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98FC0" w14:textId="7A6F76EF" w:rsidR="00876B53" w:rsidRDefault="008A47B2" w:rsidP="00F00648">
      <w:pPr>
        <w:tabs>
          <w:tab w:val="left" w:pos="6060"/>
        </w:tabs>
        <w:jc w:val="center"/>
        <w:rPr>
          <w:b/>
          <w:sz w:val="32"/>
        </w:rPr>
      </w:pPr>
      <w:bookmarkStart w:id="0" w:name="_GoBack"/>
      <w:bookmarkEnd w:id="0"/>
      <w:r>
        <w:br w:type="textWrapping" w:clear="all"/>
      </w:r>
      <w:r w:rsidR="00876B53">
        <w:rPr>
          <w:b/>
          <w:sz w:val="32"/>
        </w:rPr>
        <w:t>EvalPartners Innovation Challenge:</w:t>
      </w:r>
    </w:p>
    <w:p w14:paraId="3AB754AC" w14:textId="77777777" w:rsidR="006C6584" w:rsidRPr="004C518B" w:rsidRDefault="006C6584" w:rsidP="006C6584">
      <w:pPr>
        <w:pStyle w:val="yiv9673443009msonormal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0070C0"/>
          <w:sz w:val="28"/>
          <w:szCs w:val="28"/>
        </w:rPr>
      </w:pPr>
      <w:r w:rsidRPr="004C518B">
        <w:rPr>
          <w:b/>
          <w:color w:val="0070C0"/>
          <w:sz w:val="28"/>
          <w:szCs w:val="28"/>
        </w:rPr>
        <w:t>Strengthening the Role of VOPEs in Democratizing Learning and Evaluation:</w:t>
      </w:r>
    </w:p>
    <w:p w14:paraId="720CE009" w14:textId="77777777" w:rsidR="006C6584" w:rsidRDefault="006C6584" w:rsidP="006C6584">
      <w:pPr>
        <w:spacing w:line="237" w:lineRule="auto"/>
        <w:jc w:val="center"/>
        <w:rPr>
          <w:b/>
          <w:i/>
          <w:color w:val="943634"/>
          <w:sz w:val="36"/>
        </w:rPr>
      </w:pPr>
      <w:r>
        <w:rPr>
          <w:b/>
          <w:color w:val="0070C0"/>
          <w:sz w:val="28"/>
          <w:szCs w:val="28"/>
        </w:rPr>
        <w:t xml:space="preserve">Democracy, </w:t>
      </w:r>
      <w:r w:rsidRPr="004C518B">
        <w:rPr>
          <w:b/>
          <w:color w:val="0070C0"/>
          <w:sz w:val="28"/>
          <w:szCs w:val="28"/>
        </w:rPr>
        <w:t xml:space="preserve">Human Rights </w:t>
      </w:r>
      <w:r>
        <w:rPr>
          <w:b/>
          <w:color w:val="0070C0"/>
          <w:sz w:val="28"/>
          <w:szCs w:val="28"/>
        </w:rPr>
        <w:t>and Governance</w:t>
      </w:r>
      <w:r w:rsidRPr="004C518B">
        <w:rPr>
          <w:b/>
          <w:color w:val="0070C0"/>
          <w:sz w:val="28"/>
          <w:szCs w:val="28"/>
        </w:rPr>
        <w:t xml:space="preserve"> as a Showcase</w:t>
      </w:r>
      <w:r>
        <w:rPr>
          <w:b/>
          <w:i/>
          <w:color w:val="943634"/>
          <w:sz w:val="36"/>
        </w:rPr>
        <w:t xml:space="preserve"> </w:t>
      </w:r>
    </w:p>
    <w:p w14:paraId="247C7B5D" w14:textId="2909A0A3" w:rsidR="00876B53" w:rsidRDefault="000160DD" w:rsidP="006C6584">
      <w:pPr>
        <w:spacing w:line="237" w:lineRule="auto"/>
        <w:jc w:val="center"/>
        <w:rPr>
          <w:b/>
          <w:i/>
          <w:color w:val="943634"/>
          <w:sz w:val="36"/>
        </w:rPr>
      </w:pPr>
      <w:r>
        <w:rPr>
          <w:b/>
          <w:i/>
          <w:color w:val="943634"/>
          <w:sz w:val="36"/>
        </w:rPr>
        <w:t xml:space="preserve">Localizing </w:t>
      </w:r>
      <w:r w:rsidR="00837EA7">
        <w:rPr>
          <w:b/>
          <w:i/>
          <w:color w:val="943634"/>
          <w:sz w:val="36"/>
        </w:rPr>
        <w:t>Democracy, Rights and Governance Evaluation</w:t>
      </w:r>
      <w:r w:rsidR="00416F71">
        <w:rPr>
          <w:b/>
          <w:i/>
          <w:color w:val="943634"/>
          <w:sz w:val="36"/>
        </w:rPr>
        <w:t xml:space="preserve"> Practice</w:t>
      </w:r>
      <w:r w:rsidR="00837EA7">
        <w:rPr>
          <w:b/>
          <w:i/>
          <w:color w:val="943634"/>
          <w:sz w:val="36"/>
        </w:rPr>
        <w:t>s</w:t>
      </w:r>
    </w:p>
    <w:p w14:paraId="5695649E" w14:textId="77777777" w:rsidR="0051322A" w:rsidRDefault="0051322A" w:rsidP="0051322A">
      <w:pPr>
        <w:spacing w:after="0"/>
        <w:jc w:val="center"/>
        <w:rPr>
          <w:rFonts w:eastAsia="Calibri" w:cs="Times New Roman"/>
          <w:b/>
          <w:sz w:val="28"/>
          <w:szCs w:val="24"/>
        </w:rPr>
      </w:pPr>
      <w:r w:rsidRPr="0051322A">
        <w:rPr>
          <w:rFonts w:eastAsia="Calibri" w:cs="Times New Roman"/>
          <w:b/>
          <w:sz w:val="28"/>
          <w:szCs w:val="24"/>
        </w:rPr>
        <w:t>Entry Form</w:t>
      </w:r>
    </w:p>
    <w:p w14:paraId="0C531A3F" w14:textId="77777777" w:rsidR="00560402" w:rsidRPr="00560402" w:rsidRDefault="00560402" w:rsidP="0051322A">
      <w:pPr>
        <w:spacing w:after="0"/>
        <w:jc w:val="center"/>
        <w:rPr>
          <w:rFonts w:eastAsia="Calibri" w:cs="Times New Roman"/>
          <w:b/>
          <w:sz w:val="8"/>
          <w:szCs w:val="8"/>
        </w:rPr>
      </w:pPr>
    </w:p>
    <w:p w14:paraId="3C41E654" w14:textId="3500BE40" w:rsidR="0051322A" w:rsidRPr="00560402" w:rsidRDefault="00560402" w:rsidP="00560402">
      <w:pPr>
        <w:pStyle w:val="ListParagraph"/>
        <w:numPr>
          <w:ilvl w:val="0"/>
          <w:numId w:val="28"/>
        </w:numPr>
        <w:spacing w:after="0" w:line="240" w:lineRule="atLeast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560402">
        <w:rPr>
          <w:rFonts w:eastAsia="Times New Roman" w:cs="Times New Roman"/>
          <w:b/>
          <w:bCs/>
          <w:sz w:val="24"/>
          <w:szCs w:val="24"/>
          <w:lang w:eastAsia="en-GB"/>
        </w:rPr>
        <w:t xml:space="preserve">Organizational Setup </w:t>
      </w:r>
    </w:p>
    <w:p w14:paraId="2833A9CA" w14:textId="255C504C" w:rsidR="00C356E0" w:rsidRPr="00C356E0" w:rsidRDefault="00C356E0" w:rsidP="00C356E0">
      <w:pPr>
        <w:spacing w:before="120" w:after="120" w:line="240" w:lineRule="auto"/>
        <w:rPr>
          <w:rFonts w:eastAsia="MS Mincho" w:cstheme="minorHAnsi"/>
        </w:rPr>
      </w:pPr>
      <w:r w:rsidRPr="00C356E0">
        <w:rPr>
          <w:rFonts w:eastAsia="MS Mincho" w:cstheme="minorHAnsi"/>
        </w:rPr>
        <w:t>Kindly list all organizations taking part in this innovation challenge</w:t>
      </w:r>
      <w:r w:rsidR="00DA3CAD">
        <w:rPr>
          <w:rFonts w:eastAsia="MS Mincho" w:cstheme="minorHAnsi"/>
        </w:rPr>
        <w:t>. Start with</w:t>
      </w:r>
      <w:r w:rsidR="00525B16">
        <w:rPr>
          <w:rFonts w:eastAsia="MS Mincho" w:cstheme="minorHAnsi"/>
        </w:rPr>
        <w:t xml:space="preserve"> </w:t>
      </w:r>
      <w:r w:rsidR="00525B16" w:rsidRPr="00525B16">
        <w:rPr>
          <w:rFonts w:eastAsia="MS Mincho" w:cstheme="minorHAnsi"/>
          <w:b/>
        </w:rPr>
        <w:t>VOPE</w:t>
      </w:r>
      <w:r w:rsidR="007E7586" w:rsidRPr="00525B16">
        <w:rPr>
          <w:rFonts w:eastAsia="MS Mincho" w:cstheme="minorHAnsi"/>
          <w:b/>
        </w:rPr>
        <w:t xml:space="preserve"> </w:t>
      </w:r>
      <w:r w:rsidR="00525B16" w:rsidRPr="00525B16">
        <w:rPr>
          <w:rFonts w:eastAsia="MS Mincho" w:cstheme="minorHAnsi"/>
          <w:b/>
        </w:rPr>
        <w:t>leading the partnership</w:t>
      </w:r>
      <w:r w:rsidR="00525B16">
        <w:rPr>
          <w:rFonts w:eastAsia="MS Mincho" w:cstheme="minorHAnsi"/>
        </w:rPr>
        <w:t xml:space="preserve"> </w:t>
      </w:r>
      <w:r w:rsidR="007E7586">
        <w:rPr>
          <w:rFonts w:eastAsia="MS Mincho" w:cstheme="minorHAnsi"/>
        </w:rPr>
        <w:t>which has to be from an ODA-eligible country</w:t>
      </w:r>
      <w:r>
        <w:rPr>
          <w:rFonts w:eastAsia="MS Mincho" w:cstheme="minorHAnsi"/>
        </w:rPr>
        <w:t>.</w:t>
      </w:r>
      <w:r w:rsidR="007E7586">
        <w:rPr>
          <w:rFonts w:eastAsia="MS Mincho" w:cstheme="minorHAnsi"/>
        </w:rPr>
        <w:t xml:space="preserve"> All listed VOPEs must be registered in the online IOCE VOPE Directory by the time this call closes and their information must have been updated within the previous twelve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530"/>
        <w:gridCol w:w="1440"/>
        <w:gridCol w:w="2330"/>
      </w:tblGrid>
      <w:tr w:rsidR="00531264" w:rsidRPr="00C356E0" w14:paraId="2B8A06DD" w14:textId="7AFD4488" w:rsidTr="00525B16">
        <w:tc>
          <w:tcPr>
            <w:tcW w:w="4045" w:type="dxa"/>
            <w:shd w:val="clear" w:color="auto" w:fill="F2F2F2" w:themeFill="background1" w:themeFillShade="F2"/>
          </w:tcPr>
          <w:p w14:paraId="61057622" w14:textId="77777777" w:rsidR="00525B16" w:rsidRPr="00C356E0" w:rsidRDefault="00525B16" w:rsidP="009E010E">
            <w:pPr>
              <w:jc w:val="center"/>
              <w:rPr>
                <w:rFonts w:cstheme="minorHAnsi"/>
                <w:b/>
              </w:rPr>
            </w:pPr>
            <w:r w:rsidRPr="00C356E0">
              <w:rPr>
                <w:rFonts w:cstheme="minorHAnsi"/>
                <w:b/>
              </w:rPr>
              <w:t>Organization name/ Abbreviation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991E8B2" w14:textId="77777777" w:rsidR="00525B16" w:rsidRPr="00C356E0" w:rsidRDefault="00525B16" w:rsidP="009E010E">
            <w:pPr>
              <w:jc w:val="center"/>
              <w:rPr>
                <w:rFonts w:cstheme="minorHAnsi"/>
                <w:b/>
              </w:rPr>
            </w:pPr>
            <w:r w:rsidRPr="00C356E0">
              <w:rPr>
                <w:rFonts w:cstheme="minorHAnsi"/>
                <w:b/>
              </w:rPr>
              <w:t>Status</w:t>
            </w:r>
          </w:p>
          <w:p w14:paraId="5D98AF2E" w14:textId="2069830E" w:rsidR="00525B16" w:rsidRPr="00BC5872" w:rsidRDefault="00525B16" w:rsidP="009E01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(VOPE, academia</w:t>
            </w:r>
            <w:r w:rsidRPr="00BC5872">
              <w:rPr>
                <w:rFonts w:cstheme="minorHAnsi"/>
                <w:sz w:val="20"/>
                <w:szCs w:val="20"/>
              </w:rPr>
              <w:t>, NGO, government agency)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5857298" w14:textId="77777777" w:rsidR="00525B16" w:rsidRPr="00C356E0" w:rsidRDefault="00525B16" w:rsidP="009E010E">
            <w:pPr>
              <w:jc w:val="center"/>
              <w:rPr>
                <w:rFonts w:cstheme="minorHAnsi"/>
                <w:b/>
              </w:rPr>
            </w:pPr>
            <w:r w:rsidRPr="00C356E0">
              <w:rPr>
                <w:rFonts w:cstheme="minorHAnsi"/>
                <w:b/>
              </w:rPr>
              <w:t>Country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613B087F" w14:textId="4AC7DBD5" w:rsidR="00525B16" w:rsidRPr="00525B16" w:rsidRDefault="00525B16" w:rsidP="009E010E">
            <w:pPr>
              <w:jc w:val="center"/>
              <w:rPr>
                <w:rFonts w:cstheme="minorHAnsi"/>
                <w:b/>
              </w:rPr>
            </w:pPr>
            <w:r w:rsidRPr="00525B16">
              <w:rPr>
                <w:rFonts w:cstheme="minorHAnsi"/>
                <w:b/>
              </w:rPr>
              <w:t>Each partner must provide a formal letter on letterhead signed by the legal authority binding consent to be a partner</w:t>
            </w:r>
          </w:p>
        </w:tc>
      </w:tr>
      <w:tr w:rsidR="00525B16" w:rsidRPr="00BC5872" w14:paraId="14AB4248" w14:textId="30C1C9FA" w:rsidTr="00525B16">
        <w:tc>
          <w:tcPr>
            <w:tcW w:w="4045" w:type="dxa"/>
          </w:tcPr>
          <w:p w14:paraId="6936175C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530" w:type="dxa"/>
          </w:tcPr>
          <w:p w14:paraId="5B2B24C6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440" w:type="dxa"/>
          </w:tcPr>
          <w:p w14:paraId="212E9F8A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2330" w:type="dxa"/>
          </w:tcPr>
          <w:p w14:paraId="156E4D7F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</w:tr>
      <w:tr w:rsidR="00525B16" w:rsidRPr="00BC5872" w14:paraId="1E151C2F" w14:textId="439FB42A" w:rsidTr="00525B16">
        <w:tc>
          <w:tcPr>
            <w:tcW w:w="4045" w:type="dxa"/>
          </w:tcPr>
          <w:p w14:paraId="091A9322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530" w:type="dxa"/>
          </w:tcPr>
          <w:p w14:paraId="5B8B440F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440" w:type="dxa"/>
          </w:tcPr>
          <w:p w14:paraId="08BEE2F2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2330" w:type="dxa"/>
          </w:tcPr>
          <w:p w14:paraId="60CF7D7B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</w:tr>
      <w:tr w:rsidR="00525B16" w:rsidRPr="00BC5872" w14:paraId="227FE27A" w14:textId="130DC9CD" w:rsidTr="00525B16">
        <w:tc>
          <w:tcPr>
            <w:tcW w:w="4045" w:type="dxa"/>
          </w:tcPr>
          <w:p w14:paraId="2AE6E861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530" w:type="dxa"/>
          </w:tcPr>
          <w:p w14:paraId="776D98A4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440" w:type="dxa"/>
          </w:tcPr>
          <w:p w14:paraId="4285CFC0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2330" w:type="dxa"/>
          </w:tcPr>
          <w:p w14:paraId="13038974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</w:tr>
      <w:tr w:rsidR="00525B16" w:rsidRPr="00BC5872" w14:paraId="7BFC5733" w14:textId="09BCE1AA" w:rsidTr="00525B16">
        <w:tc>
          <w:tcPr>
            <w:tcW w:w="4045" w:type="dxa"/>
          </w:tcPr>
          <w:p w14:paraId="1F20211D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530" w:type="dxa"/>
          </w:tcPr>
          <w:p w14:paraId="2EA31141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440" w:type="dxa"/>
          </w:tcPr>
          <w:p w14:paraId="40D9BB89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2330" w:type="dxa"/>
          </w:tcPr>
          <w:p w14:paraId="2E29E4EA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</w:tr>
      <w:tr w:rsidR="00525B16" w:rsidRPr="00BC5872" w14:paraId="768012F9" w14:textId="183FBAA7" w:rsidTr="00525B16">
        <w:tc>
          <w:tcPr>
            <w:tcW w:w="4045" w:type="dxa"/>
          </w:tcPr>
          <w:p w14:paraId="25EF8713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530" w:type="dxa"/>
          </w:tcPr>
          <w:p w14:paraId="711D9E45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1440" w:type="dxa"/>
          </w:tcPr>
          <w:p w14:paraId="184DAA04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  <w:tc>
          <w:tcPr>
            <w:tcW w:w="2330" w:type="dxa"/>
          </w:tcPr>
          <w:p w14:paraId="5FE863BF" w14:textId="77777777" w:rsidR="00525B16" w:rsidRPr="00BC5872" w:rsidRDefault="00525B16" w:rsidP="009E010E">
            <w:pPr>
              <w:rPr>
                <w:rFonts w:cstheme="minorHAnsi"/>
                <w:iCs/>
              </w:rPr>
            </w:pPr>
          </w:p>
        </w:tc>
      </w:tr>
    </w:tbl>
    <w:p w14:paraId="43E4407E" w14:textId="5A6FB40F" w:rsidR="00C356E0" w:rsidRPr="00BC5872" w:rsidRDefault="00C356E0" w:rsidP="00C356E0">
      <w:pPr>
        <w:rPr>
          <w:rFonts w:cstheme="minorHAnsi"/>
          <w:b/>
          <w:i/>
          <w:color w:val="0070C0"/>
        </w:rPr>
      </w:pPr>
    </w:p>
    <w:p w14:paraId="75E78EC3" w14:textId="08D13C67" w:rsidR="00C356E0" w:rsidRDefault="00C356E0" w:rsidP="00355A3D">
      <w:pPr>
        <w:spacing w:before="120" w:after="120" w:line="240" w:lineRule="auto"/>
        <w:jc w:val="both"/>
        <w:rPr>
          <w:rFonts w:eastAsia="MS Mincho" w:cstheme="minorHAnsi"/>
        </w:rPr>
      </w:pPr>
      <w:r w:rsidRPr="00C356E0">
        <w:rPr>
          <w:rFonts w:eastAsia="MS Mincho" w:cstheme="minorHAnsi"/>
        </w:rPr>
        <w:t>Kindly list a</w:t>
      </w:r>
      <w:r>
        <w:rPr>
          <w:rFonts w:eastAsia="MS Mincho" w:cstheme="minorHAnsi"/>
        </w:rPr>
        <w:t xml:space="preserve">ll individuals taking part in this innovation challenge. Clearly define the Project Manager </w:t>
      </w:r>
      <w:r w:rsidR="00355A3D">
        <w:rPr>
          <w:rFonts w:eastAsia="MS Mincho" w:cstheme="minorHAnsi"/>
        </w:rPr>
        <w:t xml:space="preserve">and the Deputy Project Manager </w:t>
      </w:r>
      <w:r>
        <w:rPr>
          <w:rFonts w:eastAsia="MS Mincho" w:cstheme="minorHAnsi"/>
        </w:rPr>
        <w:t>who will be the main</w:t>
      </w:r>
      <w:r w:rsidR="00BC5872">
        <w:rPr>
          <w:rFonts w:eastAsia="MS Mincho" w:cstheme="minorHAnsi"/>
        </w:rPr>
        <w:t xml:space="preserve"> contact point for EvalPartners</w:t>
      </w:r>
      <w:r w:rsidR="00355A3D">
        <w:rPr>
          <w:rFonts w:eastAsia="MS Mincho" w:cstheme="minorHAnsi"/>
        </w:rPr>
        <w:t xml:space="preserve"> for this innovation challenge</w:t>
      </w:r>
      <w:r w:rsidR="00BC5872">
        <w:rPr>
          <w:rFonts w:eastAsia="MS Mincho" w:cstheme="minorHAnsi"/>
        </w:rPr>
        <w:t>.</w:t>
      </w:r>
      <w:r w:rsidR="00355A3D">
        <w:rPr>
          <w:rFonts w:eastAsia="MS Mincho" w:cstheme="minorHAnsi"/>
        </w:rPr>
        <w:t xml:space="preserve"> Either the Project Manager should be from </w:t>
      </w:r>
      <w:r w:rsidR="00DA3CAD">
        <w:rPr>
          <w:rFonts w:eastAsia="MS Mincho" w:cstheme="minorHAnsi"/>
        </w:rPr>
        <w:t>the VOPE</w:t>
      </w:r>
      <w:r w:rsidR="007E7586">
        <w:rPr>
          <w:rFonts w:eastAsia="MS Mincho" w:cstheme="minorHAnsi"/>
        </w:rPr>
        <w:t xml:space="preserve"> leading the partnership (see above)</w:t>
      </w:r>
      <w:r w:rsidR="00355A3D">
        <w:rPr>
          <w:rFonts w:eastAsia="MS Mincho" w:cstheme="minorHAnsi"/>
        </w:rPr>
        <w:t>.</w:t>
      </w:r>
      <w:r w:rsidR="00BC5872">
        <w:rPr>
          <w:rFonts w:eastAsia="MS Mincho" w:cstheme="minorHAnsi"/>
        </w:rPr>
        <w:t xml:space="preserve"> </w:t>
      </w:r>
      <w:r w:rsidR="00BC5872" w:rsidRPr="00BC5872">
        <w:rPr>
          <w:rFonts w:eastAsia="MS Mincho" w:cstheme="minorHAnsi"/>
          <w:u w:val="single"/>
        </w:rPr>
        <w:t>Please ensure gender, age and geographic balance</w:t>
      </w:r>
      <w:r w:rsidR="00355A3D">
        <w:rPr>
          <w:rFonts w:eastAsia="MS Mincho" w:cstheme="minorHAnsi"/>
        </w:rPr>
        <w:t xml:space="preserve"> in the team composition.</w:t>
      </w:r>
    </w:p>
    <w:p w14:paraId="3FDDBEC4" w14:textId="77777777" w:rsidR="00C75984" w:rsidRPr="00C356E0" w:rsidRDefault="00C75984" w:rsidP="00355A3D">
      <w:pPr>
        <w:spacing w:before="120" w:after="120" w:line="240" w:lineRule="auto"/>
        <w:jc w:val="both"/>
        <w:rPr>
          <w:rFonts w:eastAsia="MS Mincho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984"/>
        <w:gridCol w:w="759"/>
        <w:gridCol w:w="1707"/>
        <w:gridCol w:w="1718"/>
        <w:gridCol w:w="2444"/>
      </w:tblGrid>
      <w:tr w:rsidR="00C356E0" w:rsidRPr="00F6617B" w14:paraId="11EDE73C" w14:textId="77777777" w:rsidTr="00C356E0">
        <w:tc>
          <w:tcPr>
            <w:tcW w:w="1766" w:type="dxa"/>
            <w:shd w:val="clear" w:color="auto" w:fill="F2F2F2" w:themeFill="background1" w:themeFillShade="F2"/>
          </w:tcPr>
          <w:p w14:paraId="268AEA88" w14:textId="2211F8E6" w:rsidR="00C356E0" w:rsidRPr="00C356E0" w:rsidRDefault="00C356E0" w:rsidP="00C356E0">
            <w:pPr>
              <w:tabs>
                <w:tab w:val="center" w:pos="775"/>
                <w:tab w:val="left" w:pos="1477"/>
              </w:tabs>
              <w:rPr>
                <w:rFonts w:cstheme="minorHAnsi"/>
                <w:b/>
              </w:rPr>
            </w:pPr>
            <w:r w:rsidRPr="00C356E0">
              <w:rPr>
                <w:rFonts w:cstheme="minorHAnsi"/>
                <w:b/>
              </w:rPr>
              <w:tab/>
              <w:t>Name</w:t>
            </w:r>
            <w:r w:rsidRPr="00C356E0">
              <w:rPr>
                <w:rFonts w:cstheme="minorHAnsi"/>
                <w:b/>
              </w:rPr>
              <w:tab/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A542532" w14:textId="77777777" w:rsidR="00C356E0" w:rsidRPr="00C356E0" w:rsidRDefault="00C356E0" w:rsidP="009E010E">
            <w:pPr>
              <w:jc w:val="center"/>
              <w:rPr>
                <w:rFonts w:cstheme="minorHAnsi"/>
                <w:b/>
              </w:rPr>
            </w:pPr>
            <w:r w:rsidRPr="00C356E0">
              <w:rPr>
                <w:rFonts w:cstheme="minorHAnsi"/>
                <w:b/>
              </w:rPr>
              <w:t>Gender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4923B512" w14:textId="77777777" w:rsidR="00C356E0" w:rsidRPr="00C356E0" w:rsidRDefault="00C356E0" w:rsidP="009E010E">
            <w:pPr>
              <w:jc w:val="center"/>
              <w:rPr>
                <w:rFonts w:cstheme="minorHAnsi"/>
                <w:b/>
              </w:rPr>
            </w:pPr>
            <w:r w:rsidRPr="00C356E0">
              <w:rPr>
                <w:rFonts w:cstheme="minorHAnsi"/>
                <w:b/>
              </w:rPr>
              <w:t xml:space="preserve">Age 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14:paraId="79E65F6F" w14:textId="77777777" w:rsidR="00C356E0" w:rsidRPr="00C356E0" w:rsidRDefault="00C356E0" w:rsidP="009E010E">
            <w:pPr>
              <w:jc w:val="center"/>
              <w:rPr>
                <w:rFonts w:cstheme="minorHAnsi"/>
                <w:b/>
              </w:rPr>
            </w:pPr>
            <w:r w:rsidRPr="00C356E0">
              <w:rPr>
                <w:rFonts w:cstheme="minorHAnsi"/>
                <w:b/>
              </w:rPr>
              <w:t xml:space="preserve">Affiliation </w:t>
            </w:r>
          </w:p>
          <w:p w14:paraId="15E814BF" w14:textId="77777777" w:rsidR="00C356E0" w:rsidRPr="00C356E0" w:rsidRDefault="00C356E0" w:rsidP="009E01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</w:tcPr>
          <w:p w14:paraId="4DA57CF9" w14:textId="549AAB3D" w:rsidR="00C356E0" w:rsidRPr="00C356E0" w:rsidRDefault="00BC5872" w:rsidP="009E010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03709AC3" w14:textId="4D36E2BE" w:rsidR="00C356E0" w:rsidRPr="00C356E0" w:rsidRDefault="00C356E0" w:rsidP="009E010E">
            <w:pPr>
              <w:jc w:val="center"/>
              <w:rPr>
                <w:rFonts w:cstheme="minorHAnsi"/>
                <w:b/>
              </w:rPr>
            </w:pPr>
            <w:r w:rsidRPr="00C356E0">
              <w:rPr>
                <w:rFonts w:cstheme="minorHAnsi"/>
                <w:b/>
              </w:rPr>
              <w:t>Responsibilities under this project</w:t>
            </w:r>
          </w:p>
        </w:tc>
      </w:tr>
      <w:tr w:rsidR="00C356E0" w:rsidRPr="00F6617B" w14:paraId="7369E089" w14:textId="77777777" w:rsidTr="00C356E0">
        <w:tc>
          <w:tcPr>
            <w:tcW w:w="1766" w:type="dxa"/>
          </w:tcPr>
          <w:p w14:paraId="6ECCABB5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CE42076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16BE2350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175D82BD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151C1DE4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796D5BDB" w14:textId="2B936F08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367A0232" w14:textId="77777777" w:rsidTr="00C356E0">
        <w:tc>
          <w:tcPr>
            <w:tcW w:w="1766" w:type="dxa"/>
          </w:tcPr>
          <w:p w14:paraId="3FD7CAE6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48FBF62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29ADE6AC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0F7726AF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6663FA75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6913C503" w14:textId="5217443F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685D5BAD" w14:textId="77777777" w:rsidTr="00C356E0">
        <w:tc>
          <w:tcPr>
            <w:tcW w:w="1766" w:type="dxa"/>
          </w:tcPr>
          <w:p w14:paraId="01B3068B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C0EB5D2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6B622363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2EF4859A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32AC9B09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75B6295A" w14:textId="248C3A7D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7B68120E" w14:textId="77777777" w:rsidTr="00C356E0">
        <w:tc>
          <w:tcPr>
            <w:tcW w:w="1766" w:type="dxa"/>
          </w:tcPr>
          <w:p w14:paraId="6092F0F5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032E38A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3B4FD443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008EF1DA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68C8B1F2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06E0DC17" w14:textId="22C48901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1E61C8F7" w14:textId="77777777" w:rsidTr="00C356E0">
        <w:tc>
          <w:tcPr>
            <w:tcW w:w="1766" w:type="dxa"/>
          </w:tcPr>
          <w:p w14:paraId="6289952A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32C47E5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64CEFBA6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7398F8E0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462A78CD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4E90A6F4" w14:textId="765F6ECC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2B00FE1C" w14:textId="77777777" w:rsidTr="00C356E0">
        <w:tc>
          <w:tcPr>
            <w:tcW w:w="1766" w:type="dxa"/>
          </w:tcPr>
          <w:p w14:paraId="28677BE8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5093465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6D2BDA9C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466E7D4B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6C9D0451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17C9925F" w14:textId="66693181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0635B458" w14:textId="77777777" w:rsidTr="00C356E0">
        <w:tc>
          <w:tcPr>
            <w:tcW w:w="1766" w:type="dxa"/>
          </w:tcPr>
          <w:p w14:paraId="60214978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80C5D80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0D6C00B2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0363769F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5BD7A2B4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19CA6FF4" w14:textId="5EBB8B30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3E09E66A" w14:textId="77777777" w:rsidTr="00C356E0">
        <w:tc>
          <w:tcPr>
            <w:tcW w:w="1766" w:type="dxa"/>
          </w:tcPr>
          <w:p w14:paraId="55543922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B20AACA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4F44CE44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1DA9DA1A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0ECA61FB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1820D14B" w14:textId="7A89AD4D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2174113B" w14:textId="77777777" w:rsidTr="00C356E0">
        <w:tc>
          <w:tcPr>
            <w:tcW w:w="1766" w:type="dxa"/>
          </w:tcPr>
          <w:p w14:paraId="1CD944E1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6343372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2BA66FBC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2B19588A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5923E5D3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0666666D" w14:textId="051D892B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66C17D41" w14:textId="77777777" w:rsidTr="00C356E0">
        <w:tc>
          <w:tcPr>
            <w:tcW w:w="1766" w:type="dxa"/>
          </w:tcPr>
          <w:p w14:paraId="7CC5CFA9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BBC6E52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16E1173C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54450B4C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6ED53BBB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77CF4CC8" w14:textId="5134BA20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076900C3" w14:textId="77777777" w:rsidTr="00C356E0">
        <w:tc>
          <w:tcPr>
            <w:tcW w:w="1766" w:type="dxa"/>
          </w:tcPr>
          <w:p w14:paraId="527780AD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D904078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32060A58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2CC7A823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202DD5C7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028A1C36" w14:textId="1AC2045B" w:rsidR="00C356E0" w:rsidRPr="00BC5872" w:rsidRDefault="00C356E0" w:rsidP="009E010E">
            <w:pPr>
              <w:rPr>
                <w:rFonts w:cstheme="minorHAnsi"/>
              </w:rPr>
            </w:pPr>
          </w:p>
        </w:tc>
      </w:tr>
      <w:tr w:rsidR="00C356E0" w:rsidRPr="00F6617B" w14:paraId="5397EAAB" w14:textId="77777777" w:rsidTr="00C356E0">
        <w:tc>
          <w:tcPr>
            <w:tcW w:w="1766" w:type="dxa"/>
          </w:tcPr>
          <w:p w14:paraId="624EF4B5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A0EB99C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773" w:type="dxa"/>
          </w:tcPr>
          <w:p w14:paraId="71F35582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47" w:type="dxa"/>
          </w:tcPr>
          <w:p w14:paraId="1F245324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4EC8C30A" w14:textId="77777777" w:rsidR="00C356E0" w:rsidRPr="00BC5872" w:rsidRDefault="00C356E0" w:rsidP="009E010E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4F9649BE" w14:textId="196EE80C" w:rsidR="00C356E0" w:rsidRPr="00BC5872" w:rsidRDefault="00C356E0" w:rsidP="009E010E">
            <w:pPr>
              <w:rPr>
                <w:rFonts w:cstheme="minorHAnsi"/>
              </w:rPr>
            </w:pPr>
          </w:p>
        </w:tc>
      </w:tr>
    </w:tbl>
    <w:p w14:paraId="06128A80" w14:textId="77777777" w:rsidR="00C356E0" w:rsidRDefault="00C356E0" w:rsidP="00C356E0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6484A730" w14:textId="0542E4A5" w:rsidR="0051322A" w:rsidRPr="00560402" w:rsidRDefault="00560402" w:rsidP="00560402">
      <w:pPr>
        <w:pStyle w:val="ListParagraph"/>
        <w:numPr>
          <w:ilvl w:val="0"/>
          <w:numId w:val="28"/>
        </w:numPr>
        <w:spacing w:before="120" w:after="0" w:line="240" w:lineRule="auto"/>
        <w:rPr>
          <w:rFonts w:eastAsia="MS Mincho" w:cs="Times New Roman"/>
          <w:b/>
          <w:bCs/>
          <w:sz w:val="24"/>
          <w:szCs w:val="24"/>
        </w:rPr>
      </w:pPr>
      <w:r w:rsidRPr="00560402">
        <w:rPr>
          <w:rFonts w:eastAsia="MS Mincho" w:cs="Times New Roman"/>
          <w:b/>
          <w:bCs/>
          <w:sz w:val="24"/>
          <w:szCs w:val="24"/>
        </w:rPr>
        <w:lastRenderedPageBreak/>
        <w:t xml:space="preserve">Technical Proposal </w:t>
      </w:r>
    </w:p>
    <w:p w14:paraId="500ED5AC" w14:textId="77777777" w:rsidR="0051322A" w:rsidRPr="00F159DF" w:rsidRDefault="0051322A" w:rsidP="0051322A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textAlignment w:val="baseline"/>
        <w:rPr>
          <w:rFonts w:eastAsia="ヒラギノ角ゴ Pro W3" w:cs="Times New Roman"/>
        </w:rPr>
      </w:pPr>
      <w:r>
        <w:rPr>
          <w:rFonts w:eastAsia="ヒラギノ角ゴ Pro W3" w:cs="Times New Roman"/>
        </w:rPr>
        <w:t>Provide a title for your project.</w:t>
      </w:r>
    </w:p>
    <w:p w14:paraId="6427FD46" w14:textId="77777777" w:rsidR="0051322A" w:rsidRPr="00F159DF" w:rsidRDefault="0051322A" w:rsidP="0051322A">
      <w:pPr>
        <w:spacing w:before="100" w:beforeAutospacing="1" w:after="100" w:afterAutospacing="1" w:line="240" w:lineRule="auto"/>
        <w:ind w:left="720"/>
        <w:contextualSpacing/>
        <w:textAlignment w:val="baseline"/>
        <w:rPr>
          <w:rFonts w:eastAsia="ヒラギノ角ゴ Pro W3" w:cs="Times New Roman"/>
        </w:rPr>
      </w:pPr>
    </w:p>
    <w:p w14:paraId="6D2C65CE" w14:textId="19E3D96F" w:rsidR="0051322A" w:rsidRPr="00F56166" w:rsidRDefault="0051322A" w:rsidP="0051322A">
      <w:pPr>
        <w:numPr>
          <w:ilvl w:val="0"/>
          <w:numId w:val="27"/>
        </w:numPr>
        <w:spacing w:after="0" w:line="240" w:lineRule="auto"/>
        <w:contextualSpacing/>
        <w:rPr>
          <w:rFonts w:eastAsia="ヒラギノ角ゴ Pro W3" w:cs="Times New Roman"/>
        </w:rPr>
      </w:pPr>
      <w:r>
        <w:rPr>
          <w:rFonts w:eastAsia="ヒラギノ角ゴ Pro W3" w:cs="Times New Roman"/>
          <w:color w:val="000000"/>
        </w:rPr>
        <w:t>Bri</w:t>
      </w:r>
      <w:r w:rsidR="00C356E0">
        <w:rPr>
          <w:rFonts w:eastAsia="ヒラギノ角ゴ Pro W3" w:cs="Times New Roman"/>
          <w:color w:val="000000"/>
        </w:rPr>
        <w:t>efly summarize your project in 1</w:t>
      </w:r>
      <w:r w:rsidR="00AD50B9">
        <w:rPr>
          <w:rFonts w:eastAsia="ヒラギノ角ゴ Pro W3" w:cs="Times New Roman"/>
          <w:color w:val="000000"/>
        </w:rPr>
        <w:t xml:space="preserve">00 words (we will use this summary in the promotional material) </w:t>
      </w:r>
    </w:p>
    <w:p w14:paraId="5B4A87F2" w14:textId="77777777" w:rsidR="0051322A" w:rsidRPr="00F159DF" w:rsidRDefault="0051322A" w:rsidP="0051322A">
      <w:pPr>
        <w:spacing w:after="0" w:line="240" w:lineRule="auto"/>
        <w:contextualSpacing/>
        <w:rPr>
          <w:rFonts w:eastAsia="ヒラギノ角ゴ Pro W3" w:cs="Times New Roman"/>
        </w:rPr>
      </w:pPr>
    </w:p>
    <w:p w14:paraId="554E2F59" w14:textId="2BA468C9" w:rsidR="0051322A" w:rsidRDefault="0051322A" w:rsidP="0051322A">
      <w:pPr>
        <w:spacing w:after="0" w:line="240" w:lineRule="auto"/>
        <w:contextualSpacing/>
        <w:rPr>
          <w:rFonts w:eastAsia="ヒラギノ角ゴ Pro W3" w:cs="Times New Roman"/>
        </w:rPr>
      </w:pPr>
      <w:r>
        <w:rPr>
          <w:rFonts w:eastAsia="ヒラギノ角ゴ Pro W3" w:cs="Times New Roman"/>
        </w:rPr>
        <w:t>Please provide short answers t</w:t>
      </w:r>
      <w:r w:rsidR="00C356E0">
        <w:rPr>
          <w:rFonts w:eastAsia="ヒラギノ角ゴ Pro W3" w:cs="Times New Roman"/>
        </w:rPr>
        <w:t>o the questions below in your 1,</w:t>
      </w:r>
      <w:r>
        <w:rPr>
          <w:rFonts w:eastAsia="ヒラギノ角ゴ Pro W3" w:cs="Times New Roman"/>
        </w:rPr>
        <w:t>000 words project proposal</w:t>
      </w:r>
      <w:r w:rsidR="001348EA">
        <w:rPr>
          <w:rFonts w:eastAsia="ヒラギノ角ゴ Pro W3" w:cs="Times New Roman"/>
        </w:rPr>
        <w:t xml:space="preserve"> (1000 words to answer questions 3-8)</w:t>
      </w:r>
      <w:r>
        <w:rPr>
          <w:rFonts w:eastAsia="ヒラギノ角ゴ Pro W3" w:cs="Times New Roman"/>
        </w:rPr>
        <w:t>:</w:t>
      </w:r>
    </w:p>
    <w:p w14:paraId="55CA2F91" w14:textId="77777777" w:rsidR="007E7586" w:rsidRDefault="007E7586" w:rsidP="0051322A">
      <w:pPr>
        <w:spacing w:after="0" w:line="240" w:lineRule="auto"/>
        <w:contextualSpacing/>
        <w:rPr>
          <w:rFonts w:eastAsia="ヒラギノ角ゴ Pro W3" w:cs="Times New Roman"/>
        </w:rPr>
      </w:pPr>
    </w:p>
    <w:p w14:paraId="337B3A68" w14:textId="527A5D5D" w:rsidR="0051322A" w:rsidRPr="004034E9" w:rsidRDefault="00D87D42" w:rsidP="00876B53">
      <w:pPr>
        <w:numPr>
          <w:ilvl w:val="0"/>
          <w:numId w:val="27"/>
        </w:numPr>
        <w:spacing w:line="240" w:lineRule="auto"/>
        <w:contextualSpacing/>
        <w:rPr>
          <w:rFonts w:eastAsia="ヒラギノ角ゴ Pro W3" w:cs="Times New Roman"/>
        </w:rPr>
      </w:pPr>
      <w:r>
        <w:t>What product process or service do you propose</w:t>
      </w:r>
      <w:r>
        <w:rPr>
          <w:rFonts w:eastAsia="ヒラギノ角ゴ Pro W3" w:cs="Times New Roman"/>
          <w:color w:val="000000"/>
        </w:rPr>
        <w:t xml:space="preserve"> to </w:t>
      </w:r>
      <w:r w:rsidR="00AA7033">
        <w:rPr>
          <w:rFonts w:eastAsia="ヒラギノ角ゴ Pro W3" w:cs="Times New Roman"/>
          <w:color w:val="000000"/>
        </w:rPr>
        <w:t xml:space="preserve">strengthen DRG Evaluation </w:t>
      </w:r>
      <w:r w:rsidR="00876B53">
        <w:rPr>
          <w:rFonts w:eastAsia="ヒラギノ角ゴ Pro W3" w:cs="Times New Roman"/>
          <w:color w:val="000000"/>
        </w:rPr>
        <w:t xml:space="preserve">to make a positive contribution towards </w:t>
      </w:r>
      <w:r w:rsidR="001A385E">
        <w:rPr>
          <w:rFonts w:eastAsia="ヒラギノ角ゴ Pro W3" w:cs="Times New Roman"/>
          <w:color w:val="000000"/>
        </w:rPr>
        <w:t>Agenda 2020</w:t>
      </w:r>
      <w:r w:rsidR="0051322A">
        <w:rPr>
          <w:rFonts w:eastAsia="ヒラギノ角ゴ Pro W3" w:cs="Times New Roman"/>
          <w:color w:val="000000"/>
        </w:rPr>
        <w:t xml:space="preserve">? (What are the objectives of project and its key activities?) </w:t>
      </w:r>
      <w:r w:rsidR="000160DD">
        <w:rPr>
          <w:rFonts w:eastAsia="ヒラギノ角ゴ Pro W3" w:cs="Times New Roman"/>
          <w:color w:val="000000"/>
        </w:rPr>
        <w:t xml:space="preserve">You are encouraged to add Theory of Change as an annex to the proposal. </w:t>
      </w:r>
    </w:p>
    <w:p w14:paraId="197C6FCA" w14:textId="77777777" w:rsidR="004034E9" w:rsidRPr="00F159DF" w:rsidRDefault="004034E9" w:rsidP="004034E9">
      <w:pPr>
        <w:spacing w:line="240" w:lineRule="auto"/>
        <w:ind w:left="720"/>
        <w:contextualSpacing/>
        <w:rPr>
          <w:rFonts w:eastAsia="ヒラギノ角ゴ Pro W3" w:cs="Times New Roman"/>
        </w:rPr>
      </w:pPr>
    </w:p>
    <w:p w14:paraId="55D96136" w14:textId="06340564" w:rsidR="0051322A" w:rsidRDefault="0051322A" w:rsidP="0051322A">
      <w:pPr>
        <w:numPr>
          <w:ilvl w:val="0"/>
          <w:numId w:val="27"/>
        </w:numPr>
        <w:spacing w:after="0" w:line="240" w:lineRule="auto"/>
        <w:contextualSpacing/>
        <w:rPr>
          <w:rFonts w:eastAsia="ヒラギノ角ゴ Pro W3" w:cs="Times New Roman"/>
        </w:rPr>
      </w:pPr>
      <w:r w:rsidRPr="00F159DF">
        <w:rPr>
          <w:rFonts w:eastAsia="ヒラギノ角ゴ Pro W3" w:cs="Times New Roman"/>
        </w:rPr>
        <w:t xml:space="preserve">What makes your </w:t>
      </w:r>
      <w:r>
        <w:rPr>
          <w:rFonts w:eastAsia="ヒラギノ角ゴ Pro W3" w:cs="Times New Roman"/>
        </w:rPr>
        <w:t>project</w:t>
      </w:r>
      <w:r w:rsidR="00876B53">
        <w:rPr>
          <w:rFonts w:eastAsia="ヒラギノ角ゴ Pro W3" w:cs="Times New Roman"/>
        </w:rPr>
        <w:t xml:space="preserve"> an innovative approach</w:t>
      </w:r>
      <w:r w:rsidRPr="00F159DF">
        <w:rPr>
          <w:rFonts w:eastAsia="ヒラギノ角ゴ Pro W3" w:cs="Times New Roman"/>
        </w:rPr>
        <w:t xml:space="preserve">? </w:t>
      </w:r>
      <w:r>
        <w:rPr>
          <w:rFonts w:eastAsia="ヒラギノ角ゴ Pro W3" w:cs="Times New Roman"/>
        </w:rPr>
        <w:t xml:space="preserve"> (What are the outputs and outcomes of project</w:t>
      </w:r>
      <w:r w:rsidR="00AD50B9">
        <w:rPr>
          <w:rFonts w:eastAsia="ヒラギノ角ゴ Pro W3" w:cs="Times New Roman"/>
        </w:rPr>
        <w:t xml:space="preserve"> and what is the innovation dimension embedded in them</w:t>
      </w:r>
      <w:r w:rsidR="007E7586">
        <w:rPr>
          <w:rFonts w:eastAsia="ヒラギノ角ゴ Pro W3" w:cs="Times New Roman"/>
        </w:rPr>
        <w:t>?)</w:t>
      </w:r>
    </w:p>
    <w:p w14:paraId="0F7343BD" w14:textId="77777777" w:rsidR="004034E9" w:rsidRPr="00F159DF" w:rsidRDefault="004034E9" w:rsidP="004034E9">
      <w:pPr>
        <w:spacing w:after="0" w:line="240" w:lineRule="auto"/>
        <w:contextualSpacing/>
        <w:rPr>
          <w:rFonts w:eastAsia="ヒラギノ角ゴ Pro W3" w:cs="Times New Roman"/>
        </w:rPr>
      </w:pPr>
    </w:p>
    <w:p w14:paraId="53FA6B72" w14:textId="64D2C733" w:rsidR="0051322A" w:rsidRDefault="0051322A" w:rsidP="00876B53">
      <w:pPr>
        <w:numPr>
          <w:ilvl w:val="0"/>
          <w:numId w:val="27"/>
        </w:numPr>
        <w:spacing w:after="0" w:line="240" w:lineRule="auto"/>
        <w:contextualSpacing/>
        <w:rPr>
          <w:rFonts w:eastAsia="ヒラギノ角ゴ Pro W3" w:cs="Times New Roman"/>
        </w:rPr>
      </w:pPr>
      <w:r w:rsidRPr="00F159DF">
        <w:rPr>
          <w:rFonts w:eastAsia="ヒラギノ角ゴ Pro W3" w:cs="Times New Roman"/>
        </w:rPr>
        <w:t xml:space="preserve">What are the </w:t>
      </w:r>
      <w:r w:rsidR="00876B53">
        <w:rPr>
          <w:rFonts w:eastAsia="ヒラギノ角ゴ Pro W3" w:cs="Times New Roman"/>
        </w:rPr>
        <w:t xml:space="preserve">perceived </w:t>
      </w:r>
      <w:r w:rsidRPr="00F159DF">
        <w:rPr>
          <w:rFonts w:eastAsia="ヒラギノ角ゴ Pro W3" w:cs="Times New Roman"/>
        </w:rPr>
        <w:t xml:space="preserve">barriers </w:t>
      </w:r>
      <w:r w:rsidR="00876B53">
        <w:rPr>
          <w:rFonts w:eastAsia="ヒラギノ角ゴ Pro W3" w:cs="Times New Roman"/>
        </w:rPr>
        <w:t>hindering the active participation</w:t>
      </w:r>
      <w:r w:rsidR="001A385E">
        <w:rPr>
          <w:rFonts w:eastAsia="ヒラギノ角ゴ Pro W3" w:cs="Times New Roman"/>
        </w:rPr>
        <w:t>,</w:t>
      </w:r>
      <w:r w:rsidR="00876B53">
        <w:rPr>
          <w:rFonts w:eastAsia="ヒラギノ角ゴ Pro W3" w:cs="Times New Roman"/>
        </w:rPr>
        <w:t xml:space="preserve"> </w:t>
      </w:r>
      <w:r w:rsidR="001A385E">
        <w:rPr>
          <w:rFonts w:eastAsia="ヒラギノ角ゴ Pro W3" w:cs="Times New Roman"/>
        </w:rPr>
        <w:t xml:space="preserve">in national evaluation systems, </w:t>
      </w:r>
      <w:r w:rsidR="00876B53">
        <w:rPr>
          <w:rFonts w:eastAsia="ヒラギノ角ゴ Pro W3" w:cs="Times New Roman"/>
        </w:rPr>
        <w:t>of the non-traditional actor</w:t>
      </w:r>
      <w:r w:rsidR="001A385E">
        <w:rPr>
          <w:rFonts w:eastAsia="ヒラギノ角ゴ Pro W3" w:cs="Times New Roman"/>
        </w:rPr>
        <w:t>(s)</w:t>
      </w:r>
      <w:r w:rsidR="00876B53">
        <w:rPr>
          <w:rFonts w:eastAsia="ヒラギノ角ゴ Pro W3" w:cs="Times New Roman"/>
        </w:rPr>
        <w:t xml:space="preserve"> targeted in your innovation challenge? </w:t>
      </w:r>
      <w:r w:rsidRPr="00F159DF">
        <w:rPr>
          <w:rFonts w:eastAsia="ヒラギノ角ゴ Pro W3" w:cs="Times New Roman"/>
        </w:rPr>
        <w:t>How will your inn</w:t>
      </w:r>
      <w:r w:rsidR="004034E9">
        <w:rPr>
          <w:rFonts w:eastAsia="ヒラギノ角ゴ Pro W3" w:cs="Times New Roman"/>
        </w:rPr>
        <w:t>ovation address these barriers?</w:t>
      </w:r>
      <w:r w:rsidR="00AD50B9">
        <w:rPr>
          <w:rFonts w:eastAsia="ヒラギノ角ゴ Pro W3" w:cs="Times New Roman"/>
        </w:rPr>
        <w:t xml:space="preserve"> What are the possible risks that your project might face and how are you planning on mitigating them?</w:t>
      </w:r>
    </w:p>
    <w:p w14:paraId="48F8E0AF" w14:textId="77777777" w:rsidR="004034E9" w:rsidRPr="00F159DF" w:rsidRDefault="004034E9" w:rsidP="004034E9">
      <w:pPr>
        <w:spacing w:after="0" w:line="240" w:lineRule="auto"/>
        <w:contextualSpacing/>
        <w:rPr>
          <w:rFonts w:eastAsia="ヒラギノ角ゴ Pro W3" w:cs="Times New Roman"/>
        </w:rPr>
      </w:pPr>
    </w:p>
    <w:p w14:paraId="0ED08579" w14:textId="77777777" w:rsidR="0051322A" w:rsidRDefault="0051322A" w:rsidP="0051322A">
      <w:pPr>
        <w:numPr>
          <w:ilvl w:val="0"/>
          <w:numId w:val="27"/>
        </w:numPr>
        <w:spacing w:after="0" w:line="240" w:lineRule="auto"/>
        <w:contextualSpacing/>
        <w:rPr>
          <w:rFonts w:eastAsia="ヒラギノ角ゴ Pro W3" w:cs="Times New Roman"/>
        </w:rPr>
      </w:pPr>
      <w:r w:rsidRPr="00F159DF">
        <w:rPr>
          <w:rFonts w:eastAsia="ヒラギノ角ゴ Pro W3" w:cs="Times New Roman"/>
        </w:rPr>
        <w:t xml:space="preserve">Identify the key stakeholders whose </w:t>
      </w:r>
      <w:r>
        <w:rPr>
          <w:rFonts w:eastAsia="ヒラギノ角ゴ Pro W3" w:cs="Times New Roman"/>
        </w:rPr>
        <w:t xml:space="preserve">involvement will ensure </w:t>
      </w:r>
      <w:r w:rsidR="00876B53">
        <w:rPr>
          <w:rFonts w:eastAsia="ヒラギノ角ゴ Pro W3" w:cs="Times New Roman"/>
        </w:rPr>
        <w:t>success and describe their evaluation expertise as well as their contribution to the innovation challenge?</w:t>
      </w:r>
    </w:p>
    <w:p w14:paraId="709D3C02" w14:textId="77777777" w:rsidR="004034E9" w:rsidRPr="00F159DF" w:rsidRDefault="004034E9" w:rsidP="004034E9">
      <w:pPr>
        <w:spacing w:after="0" w:line="240" w:lineRule="auto"/>
        <w:contextualSpacing/>
        <w:rPr>
          <w:rFonts w:eastAsia="ヒラギノ角ゴ Pro W3" w:cs="Times New Roman"/>
        </w:rPr>
      </w:pPr>
    </w:p>
    <w:p w14:paraId="5B141CC0" w14:textId="67AC0267" w:rsidR="0051322A" w:rsidRDefault="00876B53" w:rsidP="0051322A">
      <w:pPr>
        <w:numPr>
          <w:ilvl w:val="0"/>
          <w:numId w:val="27"/>
        </w:numPr>
        <w:spacing w:after="0" w:line="240" w:lineRule="auto"/>
        <w:contextualSpacing/>
        <w:rPr>
          <w:rFonts w:eastAsia="ヒラギノ角ゴ Pro W3" w:cs="Times New Roman"/>
        </w:rPr>
      </w:pPr>
      <w:r>
        <w:rPr>
          <w:rFonts w:eastAsia="ヒラギノ角ゴ Pro W3" w:cs="Times New Roman"/>
        </w:rPr>
        <w:t xml:space="preserve">What assurances can you give that your proposed project can be conducted in </w:t>
      </w:r>
      <w:r w:rsidR="00525B16">
        <w:rPr>
          <w:rFonts w:eastAsia="ヒラギノ角ゴ Pro W3" w:cs="Times New Roman"/>
        </w:rPr>
        <w:t>8</w:t>
      </w:r>
      <w:r>
        <w:rPr>
          <w:rFonts w:eastAsia="ヒラギノ角ゴ Pro W3" w:cs="Times New Roman"/>
        </w:rPr>
        <w:t xml:space="preserve"> </w:t>
      </w:r>
      <w:r w:rsidR="00355A3D">
        <w:rPr>
          <w:rFonts w:eastAsia="ヒラギノ角ゴ Pro W3" w:cs="Times New Roman"/>
        </w:rPr>
        <w:t xml:space="preserve">months? </w:t>
      </w:r>
      <w:r w:rsidR="00D1537C">
        <w:rPr>
          <w:rFonts w:eastAsia="ヒラギノ角ゴ Pro W3" w:cs="Times New Roman"/>
        </w:rPr>
        <w:t xml:space="preserve">Provide a </w:t>
      </w:r>
      <w:r w:rsidR="00355A3D">
        <w:rPr>
          <w:rFonts w:eastAsia="ヒラギノ角ゴ Pro W3" w:cs="Times New Roman"/>
        </w:rPr>
        <w:t xml:space="preserve">timeline of activities, </w:t>
      </w:r>
      <w:r w:rsidR="00D1537C">
        <w:rPr>
          <w:rFonts w:eastAsia="ヒラギノ角ゴ Pro W3" w:cs="Times New Roman"/>
        </w:rPr>
        <w:t xml:space="preserve">showing that they will </w:t>
      </w:r>
      <w:r w:rsidR="00355A3D">
        <w:rPr>
          <w:rFonts w:eastAsia="ヒラギノ角ゴ Pro W3" w:cs="Times New Roman"/>
        </w:rPr>
        <w:t xml:space="preserve">be completed by </w:t>
      </w:r>
      <w:r w:rsidR="00C75984">
        <w:rPr>
          <w:rFonts w:eastAsia="ヒラギノ角ゴ Pro W3" w:cs="Times New Roman"/>
        </w:rPr>
        <w:t>August</w:t>
      </w:r>
      <w:r w:rsidR="00AA7033">
        <w:rPr>
          <w:rFonts w:eastAsia="ヒラギノ角ゴ Pro W3" w:cs="Times New Roman"/>
        </w:rPr>
        <w:t xml:space="preserve"> 31, 2019</w:t>
      </w:r>
      <w:r w:rsidR="00D1537C">
        <w:rPr>
          <w:rFonts w:eastAsia="ヒラギノ角ゴ Pro W3" w:cs="Times New Roman"/>
        </w:rPr>
        <w:t xml:space="preserve">.  Note there is </w:t>
      </w:r>
      <w:r w:rsidR="00355A3D">
        <w:rPr>
          <w:rFonts w:eastAsia="ヒラギノ角ゴ Pro W3" w:cs="Times New Roman"/>
        </w:rPr>
        <w:t>no possibility for extension</w:t>
      </w:r>
      <w:r w:rsidR="00D1537C">
        <w:rPr>
          <w:rFonts w:eastAsia="ヒラギノ角ゴ Pro W3" w:cs="Times New Roman"/>
        </w:rPr>
        <w:t>.</w:t>
      </w:r>
    </w:p>
    <w:p w14:paraId="2D9FCDB0" w14:textId="77777777" w:rsidR="004034E9" w:rsidRDefault="004034E9" w:rsidP="004034E9">
      <w:pPr>
        <w:spacing w:after="0" w:line="240" w:lineRule="auto"/>
        <w:contextualSpacing/>
        <w:rPr>
          <w:rFonts w:eastAsia="ヒラギノ角ゴ Pro W3" w:cs="Times New Roman"/>
        </w:rPr>
      </w:pPr>
    </w:p>
    <w:p w14:paraId="66A2ADE7" w14:textId="38710FDB" w:rsidR="0051322A" w:rsidRPr="00F159DF" w:rsidRDefault="0051322A" w:rsidP="0051322A">
      <w:pPr>
        <w:numPr>
          <w:ilvl w:val="0"/>
          <w:numId w:val="27"/>
        </w:numPr>
        <w:spacing w:after="0" w:line="240" w:lineRule="auto"/>
        <w:contextualSpacing/>
        <w:rPr>
          <w:rFonts w:eastAsia="ヒラギノ角ゴ Pro W3" w:cs="Times New Roman"/>
        </w:rPr>
      </w:pPr>
      <w:r>
        <w:rPr>
          <w:rFonts w:eastAsia="ヒラギノ角ゴ Pro W3" w:cs="Times New Roman"/>
        </w:rPr>
        <w:t>Provide detailed budget for the implementation of activities</w:t>
      </w:r>
      <w:r w:rsidR="00AA7033">
        <w:rPr>
          <w:rFonts w:eastAsia="ヒラギノ角ゴ Pro W3" w:cs="Times New Roman"/>
        </w:rPr>
        <w:t xml:space="preserve"> (The maximum budget a project can receive is $20,000)</w:t>
      </w:r>
      <w:r>
        <w:rPr>
          <w:rFonts w:eastAsia="ヒラギノ角ゴ Pro W3" w:cs="Times New Roman"/>
        </w:rPr>
        <w:t>.</w:t>
      </w:r>
    </w:p>
    <w:p w14:paraId="09F67660" w14:textId="77777777" w:rsidR="0051322A" w:rsidRDefault="0051322A" w:rsidP="0051322A">
      <w:pPr>
        <w:spacing w:after="0" w:line="240" w:lineRule="auto"/>
        <w:rPr>
          <w:rFonts w:eastAsia="MS Mincho" w:cs="Times New Roman"/>
        </w:rPr>
      </w:pPr>
    </w:p>
    <w:p w14:paraId="60136DB0" w14:textId="77777777" w:rsidR="00560402" w:rsidRPr="00F159DF" w:rsidRDefault="00560402" w:rsidP="0051322A">
      <w:pPr>
        <w:spacing w:after="0" w:line="240" w:lineRule="auto"/>
        <w:rPr>
          <w:rFonts w:eastAsia="MS Mincho" w:cs="Times New Roman"/>
        </w:rPr>
      </w:pPr>
    </w:p>
    <w:p w14:paraId="420C9C9A" w14:textId="493BAD8E" w:rsidR="00C356E0" w:rsidRPr="00560402" w:rsidRDefault="00DA3CAD" w:rsidP="00560402">
      <w:pPr>
        <w:pStyle w:val="ListParagraph"/>
        <w:numPr>
          <w:ilvl w:val="0"/>
          <w:numId w:val="28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Endorsement</w:t>
      </w:r>
    </w:p>
    <w:p w14:paraId="0A92670D" w14:textId="4AE32447" w:rsidR="00BC5872" w:rsidRPr="00355A3D" w:rsidRDefault="00355A3D" w:rsidP="00355A3D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BC5872" w:rsidRPr="00355A3D">
        <w:rPr>
          <w:rFonts w:cs="Times New Roman"/>
        </w:rPr>
        <w:t xml:space="preserve">Name </w:t>
      </w:r>
      <w:r w:rsidR="008F3940">
        <w:rPr>
          <w:rFonts w:cs="Times New Roman"/>
        </w:rPr>
        <w:t>and position of the signatory on</w:t>
      </w:r>
      <w:r w:rsidR="00BC5872" w:rsidRPr="00355A3D">
        <w:rPr>
          <w:rFonts w:cs="Times New Roman"/>
        </w:rPr>
        <w:t xml:space="preserve"> behalf of the </w:t>
      </w:r>
      <w:r w:rsidR="008F3940">
        <w:rPr>
          <w:rFonts w:cs="Times New Roman"/>
        </w:rPr>
        <w:t>VOPE</w:t>
      </w:r>
      <w:r w:rsidR="00525B16">
        <w:rPr>
          <w:rFonts w:cs="Times New Roman"/>
        </w:rPr>
        <w:t xml:space="preserve"> leading the partnership</w:t>
      </w:r>
      <w:r w:rsidR="0051322A" w:rsidRPr="00355A3D">
        <w:rPr>
          <w:rFonts w:cs="Times New Roman"/>
        </w:rPr>
        <w:t xml:space="preserve">: </w:t>
      </w:r>
    </w:p>
    <w:p w14:paraId="05909E52" w14:textId="7B6D864D" w:rsidR="0051322A" w:rsidRDefault="0051322A" w:rsidP="0051322A">
      <w:pPr>
        <w:jc w:val="both"/>
        <w:rPr>
          <w:rFonts w:cs="Times New Roman"/>
        </w:rPr>
      </w:pPr>
      <w:r>
        <w:rPr>
          <w:rFonts w:cs="Times New Roman"/>
        </w:rPr>
        <w:t>______________</w:t>
      </w:r>
      <w:r w:rsidR="00BC5872">
        <w:rPr>
          <w:rFonts w:cs="Times New Roman"/>
        </w:rPr>
        <w:t>_______________________________________________________________________</w:t>
      </w:r>
    </w:p>
    <w:p w14:paraId="53216DA7" w14:textId="49C51A88" w:rsidR="00BC5872" w:rsidRPr="00355A3D" w:rsidRDefault="00BC5872" w:rsidP="00355A3D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 w:rsidRPr="00355A3D">
        <w:rPr>
          <w:rFonts w:cs="Times New Roman"/>
        </w:rPr>
        <w:t xml:space="preserve">Name </w:t>
      </w:r>
      <w:r w:rsidR="008F3940">
        <w:rPr>
          <w:rFonts w:cs="Times New Roman"/>
        </w:rPr>
        <w:t>and position of the signatory on</w:t>
      </w:r>
      <w:r w:rsidRPr="00355A3D">
        <w:rPr>
          <w:rFonts w:cs="Times New Roman"/>
        </w:rPr>
        <w:t xml:space="preserve"> behalf of the</w:t>
      </w:r>
      <w:r w:rsidR="00525B16">
        <w:rPr>
          <w:rFonts w:cs="Times New Roman"/>
        </w:rPr>
        <w:t xml:space="preserve"> fund managing organization</w:t>
      </w:r>
      <w:r w:rsidRPr="00355A3D">
        <w:rPr>
          <w:rFonts w:cs="Times New Roman"/>
        </w:rPr>
        <w:t xml:space="preserve"> (if the </w:t>
      </w:r>
      <w:r w:rsidR="008F3940">
        <w:rPr>
          <w:rFonts w:cs="Times New Roman"/>
        </w:rPr>
        <w:t xml:space="preserve">submitting </w:t>
      </w:r>
      <w:r w:rsidRPr="00355A3D">
        <w:rPr>
          <w:rFonts w:cs="Times New Roman"/>
        </w:rPr>
        <w:t xml:space="preserve">VOPE is not </w:t>
      </w:r>
      <w:r w:rsidR="00525B16">
        <w:rPr>
          <w:rFonts w:cs="Times New Roman"/>
        </w:rPr>
        <w:t>managing funds of the project</w:t>
      </w:r>
      <w:r w:rsidRPr="00355A3D">
        <w:rPr>
          <w:rFonts w:cs="Times New Roman"/>
        </w:rPr>
        <w:t>):</w:t>
      </w:r>
    </w:p>
    <w:p w14:paraId="2DF958BB" w14:textId="1B038E50" w:rsidR="00876B53" w:rsidRDefault="00876B53" w:rsidP="0051322A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  <w:t>________________________________________________</w:t>
      </w:r>
      <w:r w:rsidR="00BC5872">
        <w:rPr>
          <w:rFonts w:cs="Times New Roman"/>
        </w:rPr>
        <w:t>____________________________________</w:t>
      </w:r>
    </w:p>
    <w:p w14:paraId="0AA341EA" w14:textId="1F6DEEF8" w:rsidR="00876B53" w:rsidRPr="00531264" w:rsidRDefault="00531264" w:rsidP="00531264">
      <w:pPr>
        <w:pStyle w:val="ListParagraph"/>
        <w:numPr>
          <w:ilvl w:val="0"/>
          <w:numId w:val="29"/>
        </w:numPr>
        <w:jc w:val="both"/>
        <w:rPr>
          <w:rFonts w:cs="Times New Roman"/>
        </w:rPr>
      </w:pPr>
      <w:r w:rsidRPr="00531264">
        <w:rPr>
          <w:rFonts w:cs="Times New Roman"/>
        </w:rPr>
        <w:t xml:space="preserve">Contact details of the project manager/s: (email, telephone, mobile phone, Skype </w:t>
      </w:r>
      <w:proofErr w:type="spellStart"/>
      <w:r w:rsidRPr="00531264">
        <w:rPr>
          <w:rFonts w:cs="Times New Roman"/>
        </w:rPr>
        <w:t>etc</w:t>
      </w:r>
      <w:proofErr w:type="spellEnd"/>
      <w:r w:rsidRPr="00531264">
        <w:rPr>
          <w:rFonts w:cs="Times New Roman"/>
        </w:rPr>
        <w:t>)</w:t>
      </w:r>
    </w:p>
    <w:p w14:paraId="61A20385" w14:textId="77777777" w:rsidR="00531264" w:rsidRDefault="00531264" w:rsidP="0051322A">
      <w:pPr>
        <w:jc w:val="both"/>
        <w:rPr>
          <w:rFonts w:cs="Times New Roman"/>
        </w:rPr>
      </w:pPr>
    </w:p>
    <w:p w14:paraId="7482CF48" w14:textId="0AA93668" w:rsidR="00E10151" w:rsidRPr="00823893" w:rsidRDefault="004A12F7" w:rsidP="00355A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275B">
        <w:rPr>
          <w:rFonts w:eastAsia="Times New Roman" w:cs="Times New Roman"/>
          <w:lang w:eastAsia="en-GB"/>
        </w:rPr>
        <w:t>Fill in th</w:t>
      </w:r>
      <w:r w:rsidR="0051322A">
        <w:rPr>
          <w:rFonts w:eastAsia="Times New Roman" w:cs="Times New Roman"/>
          <w:lang w:eastAsia="en-GB"/>
        </w:rPr>
        <w:t>is Entry Form</w:t>
      </w:r>
      <w:r w:rsidRPr="00F1275B">
        <w:rPr>
          <w:rFonts w:eastAsia="Times New Roman" w:cs="Times New Roman"/>
          <w:color w:val="000000"/>
          <w:lang w:eastAsia="en-GB"/>
        </w:rPr>
        <w:t xml:space="preserve"> and send it to</w:t>
      </w:r>
      <w:r w:rsidR="00962DBA" w:rsidRPr="00F1275B">
        <w:rPr>
          <w:rFonts w:eastAsia="Times New Roman" w:cs="Times New Roman"/>
          <w:color w:val="000000"/>
          <w:lang w:eastAsia="en-GB"/>
        </w:rPr>
        <w:t xml:space="preserve"> </w:t>
      </w:r>
      <w:hyperlink r:id="rId8" w:history="1">
        <w:r w:rsidR="00D42C18" w:rsidRPr="0016523E">
          <w:rPr>
            <w:rStyle w:val="Hyperlink"/>
            <w:rFonts w:eastAsia="Tahoma"/>
          </w:rPr>
          <w:t>coordinator@evalpartners.org</w:t>
        </w:r>
      </w:hyperlink>
      <w:r w:rsidR="00D42C18" w:rsidRPr="0016523E">
        <w:rPr>
          <w:rFonts w:eastAsia="Tahoma"/>
          <w:color w:val="000000"/>
        </w:rPr>
        <w:t xml:space="preserve"> with copy to </w:t>
      </w:r>
      <w:hyperlink r:id="rId9" w:history="1">
        <w:r w:rsidR="00D42C18" w:rsidRPr="0016523E">
          <w:rPr>
            <w:rStyle w:val="Hyperlink"/>
            <w:rFonts w:eastAsia="Tahoma"/>
          </w:rPr>
          <w:t>lynn@ioce.net</w:t>
        </w:r>
      </w:hyperlink>
      <w:r w:rsidR="00D42C18" w:rsidRPr="00B52ECC">
        <w:rPr>
          <w:rFonts w:eastAsia="Tahoma"/>
          <w:color w:val="000000"/>
        </w:rPr>
        <w:t xml:space="preserve"> </w:t>
      </w:r>
      <w:r w:rsidR="00D42C18">
        <w:rPr>
          <w:rFonts w:eastAsia="Tahoma"/>
          <w:color w:val="000000"/>
        </w:rPr>
        <w:t>a</w:t>
      </w:r>
      <w:r w:rsidR="00D42C18" w:rsidRPr="0016523E">
        <w:rPr>
          <w:rFonts w:eastAsia="Tahoma"/>
          <w:color w:val="000000"/>
        </w:rPr>
        <w:t>n</w:t>
      </w:r>
      <w:r w:rsidR="00D42C18">
        <w:rPr>
          <w:rFonts w:eastAsia="Tahoma"/>
          <w:color w:val="000000"/>
        </w:rPr>
        <w:t xml:space="preserve">d </w:t>
      </w:r>
      <w:hyperlink r:id="rId10" w:history="1">
        <w:r w:rsidR="00D42C18" w:rsidRPr="005E57E6">
          <w:rPr>
            <w:rStyle w:val="Hyperlink"/>
            <w:rFonts w:eastAsia="Tahoma"/>
          </w:rPr>
          <w:t>treasurer@ioce.net</w:t>
        </w:r>
      </w:hyperlink>
      <w:r w:rsidRPr="00F1275B">
        <w:rPr>
          <w:rFonts w:eastAsia="Times New Roman" w:cs="Times New Roman"/>
          <w:color w:val="000000"/>
          <w:lang w:eastAsia="en-GB"/>
        </w:rPr>
        <w:t xml:space="preserve"> </w:t>
      </w:r>
      <w:r w:rsidRPr="00F1275B">
        <w:rPr>
          <w:rFonts w:eastAsia="Times New Roman" w:cs="Times New Roman"/>
          <w:lang w:eastAsia="en-GB"/>
        </w:rPr>
        <w:t xml:space="preserve">by </w:t>
      </w:r>
      <w:r w:rsidR="002A3DF9" w:rsidRPr="002A3DF9">
        <w:rPr>
          <w:rFonts w:eastAsia="Times New Roman" w:cs="Times New Roman"/>
          <w:b/>
          <w:lang w:eastAsia="en-GB"/>
        </w:rPr>
        <w:t xml:space="preserve">November </w:t>
      </w:r>
      <w:r w:rsidR="00C75984">
        <w:rPr>
          <w:rFonts w:eastAsia="Times New Roman" w:cs="Times New Roman"/>
          <w:b/>
          <w:lang w:eastAsia="en-GB"/>
        </w:rPr>
        <w:t>30</w:t>
      </w:r>
      <w:r w:rsidR="00AA7033" w:rsidRPr="002A3DF9">
        <w:rPr>
          <w:rFonts w:eastAsia="Times New Roman" w:cs="Times New Roman"/>
          <w:b/>
          <w:lang w:eastAsia="en-GB"/>
        </w:rPr>
        <w:t>,</w:t>
      </w:r>
      <w:r w:rsidR="00355A3D">
        <w:rPr>
          <w:rFonts w:eastAsia="Times New Roman" w:cs="Times New Roman"/>
          <w:b/>
          <w:lang w:eastAsia="en-GB"/>
        </w:rPr>
        <w:t xml:space="preserve"> </w:t>
      </w:r>
      <w:r w:rsidR="00AA7033">
        <w:rPr>
          <w:rFonts w:eastAsia="Times New Roman" w:cs="Times New Roman"/>
          <w:b/>
          <w:lang w:eastAsia="en-GB"/>
        </w:rPr>
        <w:t>2018</w:t>
      </w:r>
      <w:r w:rsidR="00F1275B">
        <w:rPr>
          <w:rFonts w:eastAsia="Times New Roman" w:cs="Times New Roman"/>
          <w:b/>
          <w:lang w:eastAsia="en-GB"/>
        </w:rPr>
        <w:t xml:space="preserve">, </w:t>
      </w:r>
      <w:r w:rsidR="00AA7033">
        <w:rPr>
          <w:rFonts w:eastAsia="Times New Roman" w:cs="Times New Roman"/>
          <w:b/>
          <w:color w:val="000000"/>
          <w:lang w:eastAsia="en-GB"/>
        </w:rPr>
        <w:t>midnight GMT</w:t>
      </w:r>
      <w:r w:rsidRPr="00F1275B">
        <w:rPr>
          <w:rFonts w:eastAsia="Times New Roman" w:cs="Times New Roman"/>
          <w:b/>
          <w:lang w:eastAsia="en-GB"/>
        </w:rPr>
        <w:t>.</w:t>
      </w:r>
    </w:p>
    <w:sectPr w:rsidR="00E10151" w:rsidRPr="00823893" w:rsidSect="00730C14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0A8B6" w16cid:durableId="1E64D969"/>
  <w16cid:commentId w16cid:paraId="1A2F8B96" w16cid:durableId="1E64DA2E"/>
  <w16cid:commentId w16cid:paraId="4329B573" w16cid:durableId="1E64DAAA"/>
  <w16cid:commentId w16cid:paraId="2D7B265E" w16cid:durableId="1E64DAD6"/>
  <w16cid:commentId w16cid:paraId="0BCEDBFB" w16cid:durableId="1E64DB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73803" w14:textId="77777777" w:rsidR="002D12E3" w:rsidRDefault="002D12E3" w:rsidP="007D2DC7">
      <w:pPr>
        <w:spacing w:after="0" w:line="240" w:lineRule="auto"/>
      </w:pPr>
      <w:r>
        <w:separator/>
      </w:r>
    </w:p>
  </w:endnote>
  <w:endnote w:type="continuationSeparator" w:id="0">
    <w:p w14:paraId="476BE07C" w14:textId="77777777" w:rsidR="002D12E3" w:rsidRDefault="002D12E3" w:rsidP="007D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F3D6" w14:textId="77777777" w:rsidR="002D12E3" w:rsidRDefault="002D12E3" w:rsidP="007D2DC7">
      <w:pPr>
        <w:spacing w:after="0" w:line="240" w:lineRule="auto"/>
      </w:pPr>
      <w:r>
        <w:separator/>
      </w:r>
    </w:p>
  </w:footnote>
  <w:footnote w:type="continuationSeparator" w:id="0">
    <w:p w14:paraId="3959AB04" w14:textId="77777777" w:rsidR="002D12E3" w:rsidRDefault="002D12E3" w:rsidP="007D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D3FB5" w14:textId="7174C387" w:rsidR="00730C14" w:rsidRDefault="00730C1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36CD526" wp14:editId="16549D89">
          <wp:simplePos x="0" y="0"/>
          <wp:positionH relativeFrom="page">
            <wp:align>center</wp:align>
          </wp:positionH>
          <wp:positionV relativeFrom="paragraph">
            <wp:posOffset>-187960</wp:posOffset>
          </wp:positionV>
          <wp:extent cx="1805940" cy="620395"/>
          <wp:effectExtent l="0" t="0" r="3810" b="8255"/>
          <wp:wrapNone/>
          <wp:docPr id="5" name="Picture 5" descr="Description: Description 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 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AA"/>
    <w:multiLevelType w:val="hybridMultilevel"/>
    <w:tmpl w:val="FAC2B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032"/>
    <w:multiLevelType w:val="hybridMultilevel"/>
    <w:tmpl w:val="EB023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0AD9D0">
      <w:numFmt w:val="bullet"/>
      <w:lvlText w:val="•"/>
      <w:lvlJc w:val="left"/>
      <w:pPr>
        <w:ind w:left="1440" w:hanging="360"/>
      </w:pPr>
      <w:rPr>
        <w:rFonts w:ascii="Calibri" w:eastAsia="Calibri" w:hAnsi="Calibri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868"/>
    <w:multiLevelType w:val="hybridMultilevel"/>
    <w:tmpl w:val="56A46A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D7B54"/>
    <w:multiLevelType w:val="hybridMultilevel"/>
    <w:tmpl w:val="9CAABDDE"/>
    <w:lvl w:ilvl="0" w:tplc="10F033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6D3B"/>
    <w:multiLevelType w:val="hybridMultilevel"/>
    <w:tmpl w:val="88C0D694"/>
    <w:lvl w:ilvl="0" w:tplc="04A45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5F4"/>
    <w:multiLevelType w:val="hybridMultilevel"/>
    <w:tmpl w:val="75FA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4AEE"/>
    <w:multiLevelType w:val="hybridMultilevel"/>
    <w:tmpl w:val="D7BA770E"/>
    <w:lvl w:ilvl="0" w:tplc="04A45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40B4"/>
    <w:multiLevelType w:val="hybridMultilevel"/>
    <w:tmpl w:val="093EFF1A"/>
    <w:lvl w:ilvl="0" w:tplc="955A2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D315F"/>
    <w:multiLevelType w:val="multilevel"/>
    <w:tmpl w:val="8124A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F1D39"/>
    <w:multiLevelType w:val="hybridMultilevel"/>
    <w:tmpl w:val="9AFC5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80384E"/>
    <w:multiLevelType w:val="hybridMultilevel"/>
    <w:tmpl w:val="A644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643F0"/>
    <w:multiLevelType w:val="hybridMultilevel"/>
    <w:tmpl w:val="1C400E78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7D7688"/>
    <w:multiLevelType w:val="multilevel"/>
    <w:tmpl w:val="28FA5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EC3CE7"/>
    <w:multiLevelType w:val="hybridMultilevel"/>
    <w:tmpl w:val="401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E74AD"/>
    <w:multiLevelType w:val="hybridMultilevel"/>
    <w:tmpl w:val="FAC2B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516F"/>
    <w:multiLevelType w:val="hybridMultilevel"/>
    <w:tmpl w:val="C346E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3237F"/>
    <w:multiLevelType w:val="hybridMultilevel"/>
    <w:tmpl w:val="E2207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6874"/>
    <w:multiLevelType w:val="hybridMultilevel"/>
    <w:tmpl w:val="EAAC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34327"/>
    <w:multiLevelType w:val="hybridMultilevel"/>
    <w:tmpl w:val="CE5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80BF7"/>
    <w:multiLevelType w:val="hybridMultilevel"/>
    <w:tmpl w:val="8E3407E2"/>
    <w:lvl w:ilvl="0" w:tplc="12A80C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96B1F"/>
    <w:multiLevelType w:val="hybridMultilevel"/>
    <w:tmpl w:val="1512CC46"/>
    <w:lvl w:ilvl="0" w:tplc="5D9A3C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573E7"/>
    <w:multiLevelType w:val="hybridMultilevel"/>
    <w:tmpl w:val="2C3EB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805E9A"/>
    <w:multiLevelType w:val="hybridMultilevel"/>
    <w:tmpl w:val="E4706006"/>
    <w:lvl w:ilvl="0" w:tplc="12A80C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18715D"/>
    <w:multiLevelType w:val="hybridMultilevel"/>
    <w:tmpl w:val="056A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E27D1"/>
    <w:multiLevelType w:val="hybridMultilevel"/>
    <w:tmpl w:val="5454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942C8"/>
    <w:multiLevelType w:val="hybridMultilevel"/>
    <w:tmpl w:val="2082A7C4"/>
    <w:lvl w:ilvl="0" w:tplc="12A80C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96B6B"/>
    <w:multiLevelType w:val="hybridMultilevel"/>
    <w:tmpl w:val="5C30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614FB"/>
    <w:multiLevelType w:val="hybridMultilevel"/>
    <w:tmpl w:val="EA02C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872DD"/>
    <w:multiLevelType w:val="hybridMultilevel"/>
    <w:tmpl w:val="75163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10"/>
  </w:num>
  <w:num w:numId="9">
    <w:abstractNumId w:val="6"/>
  </w:num>
  <w:num w:numId="10">
    <w:abstractNumId w:val="21"/>
  </w:num>
  <w:num w:numId="11">
    <w:abstractNumId w:val="4"/>
  </w:num>
  <w:num w:numId="12">
    <w:abstractNumId w:val="24"/>
  </w:num>
  <w:num w:numId="13">
    <w:abstractNumId w:val="13"/>
  </w:num>
  <w:num w:numId="14">
    <w:abstractNumId w:val="28"/>
  </w:num>
  <w:num w:numId="15">
    <w:abstractNumId w:val="18"/>
  </w:num>
  <w:num w:numId="16">
    <w:abstractNumId w:val="1"/>
  </w:num>
  <w:num w:numId="17">
    <w:abstractNumId w:val="20"/>
  </w:num>
  <w:num w:numId="18">
    <w:abstractNumId w:val="12"/>
  </w:num>
  <w:num w:numId="19">
    <w:abstractNumId w:val="8"/>
  </w:num>
  <w:num w:numId="20">
    <w:abstractNumId w:val="0"/>
  </w:num>
  <w:num w:numId="21">
    <w:abstractNumId w:val="15"/>
  </w:num>
  <w:num w:numId="22">
    <w:abstractNumId w:val="2"/>
  </w:num>
  <w:num w:numId="23">
    <w:abstractNumId w:val="7"/>
  </w:num>
  <w:num w:numId="24">
    <w:abstractNumId w:val="11"/>
  </w:num>
  <w:num w:numId="25">
    <w:abstractNumId w:val="16"/>
  </w:num>
  <w:num w:numId="26">
    <w:abstractNumId w:val="14"/>
  </w:num>
  <w:num w:numId="27">
    <w:abstractNumId w:val="26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65"/>
    <w:rsid w:val="00001C52"/>
    <w:rsid w:val="0000542E"/>
    <w:rsid w:val="00006C5D"/>
    <w:rsid w:val="000160DD"/>
    <w:rsid w:val="000326C2"/>
    <w:rsid w:val="0005057D"/>
    <w:rsid w:val="00052C15"/>
    <w:rsid w:val="00063D23"/>
    <w:rsid w:val="00065553"/>
    <w:rsid w:val="00065728"/>
    <w:rsid w:val="000662F1"/>
    <w:rsid w:val="00074A10"/>
    <w:rsid w:val="00081B63"/>
    <w:rsid w:val="000830D0"/>
    <w:rsid w:val="00092705"/>
    <w:rsid w:val="000947A4"/>
    <w:rsid w:val="00094D71"/>
    <w:rsid w:val="000954E7"/>
    <w:rsid w:val="00095530"/>
    <w:rsid w:val="000A0752"/>
    <w:rsid w:val="000A70F0"/>
    <w:rsid w:val="000B08E5"/>
    <w:rsid w:val="000B3980"/>
    <w:rsid w:val="000C0BAA"/>
    <w:rsid w:val="000C0DBC"/>
    <w:rsid w:val="000C5795"/>
    <w:rsid w:val="000C5BF8"/>
    <w:rsid w:val="000C68C8"/>
    <w:rsid w:val="000E2977"/>
    <w:rsid w:val="000E42A8"/>
    <w:rsid w:val="000E705D"/>
    <w:rsid w:val="000F4082"/>
    <w:rsid w:val="000F42B8"/>
    <w:rsid w:val="001109A0"/>
    <w:rsid w:val="00112503"/>
    <w:rsid w:val="001348EA"/>
    <w:rsid w:val="00146110"/>
    <w:rsid w:val="001522E8"/>
    <w:rsid w:val="001534B4"/>
    <w:rsid w:val="001643CB"/>
    <w:rsid w:val="001652D5"/>
    <w:rsid w:val="00166A47"/>
    <w:rsid w:val="0017008C"/>
    <w:rsid w:val="001716F0"/>
    <w:rsid w:val="001756FC"/>
    <w:rsid w:val="00187197"/>
    <w:rsid w:val="001A264B"/>
    <w:rsid w:val="001A385E"/>
    <w:rsid w:val="001A544B"/>
    <w:rsid w:val="001B1E2D"/>
    <w:rsid w:val="001B7F9D"/>
    <w:rsid w:val="001D108D"/>
    <w:rsid w:val="001D584E"/>
    <w:rsid w:val="001D6B38"/>
    <w:rsid w:val="001E5FCE"/>
    <w:rsid w:val="001F70C3"/>
    <w:rsid w:val="00224DFC"/>
    <w:rsid w:val="00227EB5"/>
    <w:rsid w:val="002366ED"/>
    <w:rsid w:val="00236DC3"/>
    <w:rsid w:val="00237EF4"/>
    <w:rsid w:val="002639B8"/>
    <w:rsid w:val="00266F24"/>
    <w:rsid w:val="002704FF"/>
    <w:rsid w:val="00276299"/>
    <w:rsid w:val="0028203E"/>
    <w:rsid w:val="002923CC"/>
    <w:rsid w:val="00292AB3"/>
    <w:rsid w:val="0029489D"/>
    <w:rsid w:val="002A0A7C"/>
    <w:rsid w:val="002A373E"/>
    <w:rsid w:val="002A3DF9"/>
    <w:rsid w:val="002D12E3"/>
    <w:rsid w:val="002D1330"/>
    <w:rsid w:val="002D2CAA"/>
    <w:rsid w:val="002E1712"/>
    <w:rsid w:val="002F4221"/>
    <w:rsid w:val="0030209C"/>
    <w:rsid w:val="00305194"/>
    <w:rsid w:val="00314D20"/>
    <w:rsid w:val="0032165A"/>
    <w:rsid w:val="00324B09"/>
    <w:rsid w:val="00332053"/>
    <w:rsid w:val="00334B24"/>
    <w:rsid w:val="00337F4E"/>
    <w:rsid w:val="00344842"/>
    <w:rsid w:val="00345162"/>
    <w:rsid w:val="00347938"/>
    <w:rsid w:val="003510D7"/>
    <w:rsid w:val="00355A3D"/>
    <w:rsid w:val="003562FF"/>
    <w:rsid w:val="00357179"/>
    <w:rsid w:val="00363E8A"/>
    <w:rsid w:val="00364BC0"/>
    <w:rsid w:val="003752A4"/>
    <w:rsid w:val="00377112"/>
    <w:rsid w:val="003A2E56"/>
    <w:rsid w:val="003A5422"/>
    <w:rsid w:val="003B1719"/>
    <w:rsid w:val="003D1162"/>
    <w:rsid w:val="003D295F"/>
    <w:rsid w:val="003E403C"/>
    <w:rsid w:val="003E6E17"/>
    <w:rsid w:val="003F0FD8"/>
    <w:rsid w:val="003F4F4D"/>
    <w:rsid w:val="00401CA0"/>
    <w:rsid w:val="004034E9"/>
    <w:rsid w:val="004079AA"/>
    <w:rsid w:val="004143F4"/>
    <w:rsid w:val="00416F71"/>
    <w:rsid w:val="00425DD1"/>
    <w:rsid w:val="00426F5B"/>
    <w:rsid w:val="004270A8"/>
    <w:rsid w:val="004325CC"/>
    <w:rsid w:val="0043290D"/>
    <w:rsid w:val="00453FC1"/>
    <w:rsid w:val="00462576"/>
    <w:rsid w:val="00463EF6"/>
    <w:rsid w:val="004730F8"/>
    <w:rsid w:val="004943A2"/>
    <w:rsid w:val="0049579C"/>
    <w:rsid w:val="00495A16"/>
    <w:rsid w:val="004A12F7"/>
    <w:rsid w:val="004A52DC"/>
    <w:rsid w:val="004B161E"/>
    <w:rsid w:val="004B4036"/>
    <w:rsid w:val="004B455B"/>
    <w:rsid w:val="004B6E14"/>
    <w:rsid w:val="004C2A38"/>
    <w:rsid w:val="004D2CEA"/>
    <w:rsid w:val="004D3B4B"/>
    <w:rsid w:val="004D3FE2"/>
    <w:rsid w:val="004F015B"/>
    <w:rsid w:val="004F11DA"/>
    <w:rsid w:val="004F3BBD"/>
    <w:rsid w:val="004F47C7"/>
    <w:rsid w:val="004F6058"/>
    <w:rsid w:val="004F6708"/>
    <w:rsid w:val="00501F86"/>
    <w:rsid w:val="00502E79"/>
    <w:rsid w:val="00504637"/>
    <w:rsid w:val="00507C09"/>
    <w:rsid w:val="0051322A"/>
    <w:rsid w:val="0051613B"/>
    <w:rsid w:val="0051756A"/>
    <w:rsid w:val="00525B16"/>
    <w:rsid w:val="00531264"/>
    <w:rsid w:val="00531688"/>
    <w:rsid w:val="0053234D"/>
    <w:rsid w:val="00534876"/>
    <w:rsid w:val="005352B9"/>
    <w:rsid w:val="00551E04"/>
    <w:rsid w:val="005520CC"/>
    <w:rsid w:val="00560008"/>
    <w:rsid w:val="00560402"/>
    <w:rsid w:val="00561B72"/>
    <w:rsid w:val="00562870"/>
    <w:rsid w:val="00565A97"/>
    <w:rsid w:val="00567E6B"/>
    <w:rsid w:val="00582935"/>
    <w:rsid w:val="00594C81"/>
    <w:rsid w:val="005A270E"/>
    <w:rsid w:val="005A3ADE"/>
    <w:rsid w:val="005A4CC7"/>
    <w:rsid w:val="005A5E46"/>
    <w:rsid w:val="005D2ADC"/>
    <w:rsid w:val="005D6BA0"/>
    <w:rsid w:val="005E25F9"/>
    <w:rsid w:val="005F035F"/>
    <w:rsid w:val="005F1458"/>
    <w:rsid w:val="005F45F6"/>
    <w:rsid w:val="00600532"/>
    <w:rsid w:val="00613D5F"/>
    <w:rsid w:val="0062075D"/>
    <w:rsid w:val="00620DF3"/>
    <w:rsid w:val="00621079"/>
    <w:rsid w:val="006349BB"/>
    <w:rsid w:val="0064316B"/>
    <w:rsid w:val="0064340E"/>
    <w:rsid w:val="006540F7"/>
    <w:rsid w:val="00674CAE"/>
    <w:rsid w:val="00674ECE"/>
    <w:rsid w:val="00692EFA"/>
    <w:rsid w:val="00694C82"/>
    <w:rsid w:val="006A6F7D"/>
    <w:rsid w:val="006C361F"/>
    <w:rsid w:val="006C6584"/>
    <w:rsid w:val="006D02D8"/>
    <w:rsid w:val="006D67A2"/>
    <w:rsid w:val="006E165F"/>
    <w:rsid w:val="006E610C"/>
    <w:rsid w:val="006F0EFD"/>
    <w:rsid w:val="00711CC2"/>
    <w:rsid w:val="0071390C"/>
    <w:rsid w:val="00714B01"/>
    <w:rsid w:val="007158B6"/>
    <w:rsid w:val="007228EE"/>
    <w:rsid w:val="00723322"/>
    <w:rsid w:val="00730225"/>
    <w:rsid w:val="00730C14"/>
    <w:rsid w:val="00732FF3"/>
    <w:rsid w:val="00735889"/>
    <w:rsid w:val="00745D07"/>
    <w:rsid w:val="007514BB"/>
    <w:rsid w:val="0075275C"/>
    <w:rsid w:val="0075310B"/>
    <w:rsid w:val="00762408"/>
    <w:rsid w:val="00770D25"/>
    <w:rsid w:val="00771AE2"/>
    <w:rsid w:val="0077292D"/>
    <w:rsid w:val="00776331"/>
    <w:rsid w:val="00776444"/>
    <w:rsid w:val="00781451"/>
    <w:rsid w:val="00782D28"/>
    <w:rsid w:val="00785B77"/>
    <w:rsid w:val="00790A5B"/>
    <w:rsid w:val="00793414"/>
    <w:rsid w:val="00797340"/>
    <w:rsid w:val="007A13B9"/>
    <w:rsid w:val="007A2D29"/>
    <w:rsid w:val="007A3DA7"/>
    <w:rsid w:val="007A4A29"/>
    <w:rsid w:val="007C4428"/>
    <w:rsid w:val="007C44C9"/>
    <w:rsid w:val="007C4610"/>
    <w:rsid w:val="007D2DC7"/>
    <w:rsid w:val="007D42CF"/>
    <w:rsid w:val="007D43F9"/>
    <w:rsid w:val="007D4AF4"/>
    <w:rsid w:val="007E47F0"/>
    <w:rsid w:val="007E7586"/>
    <w:rsid w:val="007E7E8D"/>
    <w:rsid w:val="007F121B"/>
    <w:rsid w:val="007F5D42"/>
    <w:rsid w:val="00813423"/>
    <w:rsid w:val="00823893"/>
    <w:rsid w:val="00831D42"/>
    <w:rsid w:val="00837EA7"/>
    <w:rsid w:val="00853B99"/>
    <w:rsid w:val="00853CE8"/>
    <w:rsid w:val="0085652C"/>
    <w:rsid w:val="008631F2"/>
    <w:rsid w:val="008673E3"/>
    <w:rsid w:val="008737C2"/>
    <w:rsid w:val="00874A41"/>
    <w:rsid w:val="00876B53"/>
    <w:rsid w:val="00880C1E"/>
    <w:rsid w:val="008951B4"/>
    <w:rsid w:val="008952C8"/>
    <w:rsid w:val="008A1784"/>
    <w:rsid w:val="008A2797"/>
    <w:rsid w:val="008A47B2"/>
    <w:rsid w:val="008B302E"/>
    <w:rsid w:val="008D48C2"/>
    <w:rsid w:val="008E248C"/>
    <w:rsid w:val="008F1EB1"/>
    <w:rsid w:val="008F3940"/>
    <w:rsid w:val="008F7DE4"/>
    <w:rsid w:val="009009E7"/>
    <w:rsid w:val="0090796C"/>
    <w:rsid w:val="00907C75"/>
    <w:rsid w:val="00911F8A"/>
    <w:rsid w:val="0091383A"/>
    <w:rsid w:val="00920EFB"/>
    <w:rsid w:val="00923ABB"/>
    <w:rsid w:val="00932E9E"/>
    <w:rsid w:val="00934292"/>
    <w:rsid w:val="0093778F"/>
    <w:rsid w:val="00944935"/>
    <w:rsid w:val="00947299"/>
    <w:rsid w:val="00947873"/>
    <w:rsid w:val="00955C4D"/>
    <w:rsid w:val="009560B7"/>
    <w:rsid w:val="00962DBA"/>
    <w:rsid w:val="00970B2B"/>
    <w:rsid w:val="00973084"/>
    <w:rsid w:val="00973509"/>
    <w:rsid w:val="009858D3"/>
    <w:rsid w:val="009864B4"/>
    <w:rsid w:val="00987935"/>
    <w:rsid w:val="00997E83"/>
    <w:rsid w:val="009A285F"/>
    <w:rsid w:val="009B69ED"/>
    <w:rsid w:val="009B75D3"/>
    <w:rsid w:val="009C5722"/>
    <w:rsid w:val="009D0055"/>
    <w:rsid w:val="009E333C"/>
    <w:rsid w:val="009F19AA"/>
    <w:rsid w:val="00A00316"/>
    <w:rsid w:val="00A04D33"/>
    <w:rsid w:val="00A05E09"/>
    <w:rsid w:val="00A16E03"/>
    <w:rsid w:val="00A23582"/>
    <w:rsid w:val="00A254C4"/>
    <w:rsid w:val="00A260E6"/>
    <w:rsid w:val="00A36C63"/>
    <w:rsid w:val="00A44BB5"/>
    <w:rsid w:val="00A510D3"/>
    <w:rsid w:val="00A535AF"/>
    <w:rsid w:val="00A64A56"/>
    <w:rsid w:val="00A679E0"/>
    <w:rsid w:val="00A702D4"/>
    <w:rsid w:val="00A72E6E"/>
    <w:rsid w:val="00A7345A"/>
    <w:rsid w:val="00A94EE8"/>
    <w:rsid w:val="00AA3B4F"/>
    <w:rsid w:val="00AA4CD0"/>
    <w:rsid w:val="00AA4D67"/>
    <w:rsid w:val="00AA7033"/>
    <w:rsid w:val="00AB056A"/>
    <w:rsid w:val="00AB6B59"/>
    <w:rsid w:val="00AC1C2E"/>
    <w:rsid w:val="00AC57EF"/>
    <w:rsid w:val="00AD1A09"/>
    <w:rsid w:val="00AD3C59"/>
    <w:rsid w:val="00AD50B9"/>
    <w:rsid w:val="00AE3F51"/>
    <w:rsid w:val="00AF0C99"/>
    <w:rsid w:val="00AF2B97"/>
    <w:rsid w:val="00AF40F2"/>
    <w:rsid w:val="00B013BC"/>
    <w:rsid w:val="00B0672A"/>
    <w:rsid w:val="00B07FC3"/>
    <w:rsid w:val="00B13A51"/>
    <w:rsid w:val="00B24610"/>
    <w:rsid w:val="00B50C61"/>
    <w:rsid w:val="00B52682"/>
    <w:rsid w:val="00B539F4"/>
    <w:rsid w:val="00B61A1B"/>
    <w:rsid w:val="00B6337F"/>
    <w:rsid w:val="00B71446"/>
    <w:rsid w:val="00B84915"/>
    <w:rsid w:val="00B87D5C"/>
    <w:rsid w:val="00B90B94"/>
    <w:rsid w:val="00B92906"/>
    <w:rsid w:val="00B96F40"/>
    <w:rsid w:val="00BA39B7"/>
    <w:rsid w:val="00BA4B6D"/>
    <w:rsid w:val="00BC5872"/>
    <w:rsid w:val="00BD1B9C"/>
    <w:rsid w:val="00BD788E"/>
    <w:rsid w:val="00BE00E1"/>
    <w:rsid w:val="00BE331C"/>
    <w:rsid w:val="00BE339F"/>
    <w:rsid w:val="00BE3BF2"/>
    <w:rsid w:val="00BE4081"/>
    <w:rsid w:val="00BE43BD"/>
    <w:rsid w:val="00BE655D"/>
    <w:rsid w:val="00BF092A"/>
    <w:rsid w:val="00C043D0"/>
    <w:rsid w:val="00C06F19"/>
    <w:rsid w:val="00C102E5"/>
    <w:rsid w:val="00C24211"/>
    <w:rsid w:val="00C253EA"/>
    <w:rsid w:val="00C31F8C"/>
    <w:rsid w:val="00C33D57"/>
    <w:rsid w:val="00C356E0"/>
    <w:rsid w:val="00C3612B"/>
    <w:rsid w:val="00C435F5"/>
    <w:rsid w:val="00C43AB3"/>
    <w:rsid w:val="00C449AB"/>
    <w:rsid w:val="00C47985"/>
    <w:rsid w:val="00C50F47"/>
    <w:rsid w:val="00C710FF"/>
    <w:rsid w:val="00C71E52"/>
    <w:rsid w:val="00C75984"/>
    <w:rsid w:val="00C77901"/>
    <w:rsid w:val="00C77FBD"/>
    <w:rsid w:val="00C81FE9"/>
    <w:rsid w:val="00C84DCD"/>
    <w:rsid w:val="00C84FD9"/>
    <w:rsid w:val="00C85ECE"/>
    <w:rsid w:val="00C86ECB"/>
    <w:rsid w:val="00C90585"/>
    <w:rsid w:val="00C962EC"/>
    <w:rsid w:val="00CB3845"/>
    <w:rsid w:val="00CC2BFC"/>
    <w:rsid w:val="00CC3917"/>
    <w:rsid w:val="00CD29F0"/>
    <w:rsid w:val="00CD412E"/>
    <w:rsid w:val="00CD5584"/>
    <w:rsid w:val="00CD7E90"/>
    <w:rsid w:val="00CE5394"/>
    <w:rsid w:val="00CE5CEC"/>
    <w:rsid w:val="00CE6636"/>
    <w:rsid w:val="00CF38B7"/>
    <w:rsid w:val="00CF5F21"/>
    <w:rsid w:val="00D06E58"/>
    <w:rsid w:val="00D10444"/>
    <w:rsid w:val="00D10E4D"/>
    <w:rsid w:val="00D14B60"/>
    <w:rsid w:val="00D1537C"/>
    <w:rsid w:val="00D233E6"/>
    <w:rsid w:val="00D32C84"/>
    <w:rsid w:val="00D32DF5"/>
    <w:rsid w:val="00D363A5"/>
    <w:rsid w:val="00D36530"/>
    <w:rsid w:val="00D42C18"/>
    <w:rsid w:val="00D50925"/>
    <w:rsid w:val="00D55DAF"/>
    <w:rsid w:val="00D66C97"/>
    <w:rsid w:val="00D72CA9"/>
    <w:rsid w:val="00D72D57"/>
    <w:rsid w:val="00D734A6"/>
    <w:rsid w:val="00D778EC"/>
    <w:rsid w:val="00D85382"/>
    <w:rsid w:val="00D87D42"/>
    <w:rsid w:val="00D90725"/>
    <w:rsid w:val="00DA3CAD"/>
    <w:rsid w:val="00DA55C3"/>
    <w:rsid w:val="00DB21AC"/>
    <w:rsid w:val="00DC6083"/>
    <w:rsid w:val="00DC6EE7"/>
    <w:rsid w:val="00DD2FF3"/>
    <w:rsid w:val="00DD4041"/>
    <w:rsid w:val="00DD57CD"/>
    <w:rsid w:val="00DE71E4"/>
    <w:rsid w:val="00E0231A"/>
    <w:rsid w:val="00E04110"/>
    <w:rsid w:val="00E10151"/>
    <w:rsid w:val="00E11D0E"/>
    <w:rsid w:val="00E1676B"/>
    <w:rsid w:val="00E21181"/>
    <w:rsid w:val="00E22F0D"/>
    <w:rsid w:val="00E25CE1"/>
    <w:rsid w:val="00E25F6C"/>
    <w:rsid w:val="00E404BE"/>
    <w:rsid w:val="00E40A88"/>
    <w:rsid w:val="00E43401"/>
    <w:rsid w:val="00E4360F"/>
    <w:rsid w:val="00E46BB4"/>
    <w:rsid w:val="00E50719"/>
    <w:rsid w:val="00E51C89"/>
    <w:rsid w:val="00E5441E"/>
    <w:rsid w:val="00E60E22"/>
    <w:rsid w:val="00E6168F"/>
    <w:rsid w:val="00E67631"/>
    <w:rsid w:val="00E67B94"/>
    <w:rsid w:val="00E72390"/>
    <w:rsid w:val="00E834D6"/>
    <w:rsid w:val="00E846BE"/>
    <w:rsid w:val="00E93287"/>
    <w:rsid w:val="00EA493F"/>
    <w:rsid w:val="00EA729D"/>
    <w:rsid w:val="00EB192A"/>
    <w:rsid w:val="00EB2340"/>
    <w:rsid w:val="00ED2E37"/>
    <w:rsid w:val="00ED3EC1"/>
    <w:rsid w:val="00EE1C78"/>
    <w:rsid w:val="00EE727B"/>
    <w:rsid w:val="00EF2C34"/>
    <w:rsid w:val="00EF6499"/>
    <w:rsid w:val="00EF65DE"/>
    <w:rsid w:val="00EF6F2E"/>
    <w:rsid w:val="00EF7336"/>
    <w:rsid w:val="00F00648"/>
    <w:rsid w:val="00F02AA5"/>
    <w:rsid w:val="00F03315"/>
    <w:rsid w:val="00F102F9"/>
    <w:rsid w:val="00F109EA"/>
    <w:rsid w:val="00F1275B"/>
    <w:rsid w:val="00F13558"/>
    <w:rsid w:val="00F229CC"/>
    <w:rsid w:val="00F23485"/>
    <w:rsid w:val="00F2385D"/>
    <w:rsid w:val="00F25D3B"/>
    <w:rsid w:val="00F26BAC"/>
    <w:rsid w:val="00F26CF1"/>
    <w:rsid w:val="00F34522"/>
    <w:rsid w:val="00F36263"/>
    <w:rsid w:val="00F42947"/>
    <w:rsid w:val="00F711E1"/>
    <w:rsid w:val="00F81E2B"/>
    <w:rsid w:val="00F82B70"/>
    <w:rsid w:val="00F84A5A"/>
    <w:rsid w:val="00FA4865"/>
    <w:rsid w:val="00FD12B2"/>
    <w:rsid w:val="00FD4763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2DD8B"/>
  <w15:docId w15:val="{F47A4ED9-2E32-4BF0-8E72-840452D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6B5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60B7"/>
  </w:style>
  <w:style w:type="character" w:styleId="Strong">
    <w:name w:val="Strong"/>
    <w:basedOn w:val="DefaultParagraphFont"/>
    <w:uiPriority w:val="22"/>
    <w:qFormat/>
    <w:rsid w:val="009560B7"/>
    <w:rPr>
      <w:b/>
      <w:bCs/>
    </w:rPr>
  </w:style>
  <w:style w:type="character" w:styleId="Hyperlink">
    <w:name w:val="Hyperlink"/>
    <w:basedOn w:val="DefaultParagraphFont"/>
    <w:uiPriority w:val="99"/>
    <w:unhideWhenUsed/>
    <w:rsid w:val="009560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C7"/>
  </w:style>
  <w:style w:type="paragraph" w:styleId="Footer">
    <w:name w:val="footer"/>
    <w:basedOn w:val="Normal"/>
    <w:link w:val="FooterChar"/>
    <w:uiPriority w:val="99"/>
    <w:unhideWhenUsed/>
    <w:rsid w:val="007D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C7"/>
  </w:style>
  <w:style w:type="paragraph" w:styleId="ListParagraph">
    <w:name w:val="List Paragraph"/>
    <w:aliases w:val="CV lower headings"/>
    <w:basedOn w:val="Normal"/>
    <w:link w:val="ListParagraphChar"/>
    <w:uiPriority w:val="34"/>
    <w:qFormat/>
    <w:rsid w:val="00B96F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01C5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1C52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001C52"/>
    <w:rPr>
      <w:vertAlign w:val="superscript"/>
    </w:rPr>
  </w:style>
  <w:style w:type="character" w:customStyle="1" w:styleId="ListParagraphChar">
    <w:name w:val="List Paragraph Char"/>
    <w:aliases w:val="CV lower headings Char"/>
    <w:basedOn w:val="DefaultParagraphFont"/>
    <w:link w:val="ListParagraph"/>
    <w:uiPriority w:val="34"/>
    <w:rsid w:val="00001C52"/>
  </w:style>
  <w:style w:type="character" w:styleId="CommentReference">
    <w:name w:val="annotation reference"/>
    <w:basedOn w:val="DefaultParagraphFont"/>
    <w:uiPriority w:val="99"/>
    <w:semiHidden/>
    <w:unhideWhenUsed/>
    <w:rsid w:val="00AC1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C2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F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57179"/>
  </w:style>
  <w:style w:type="character" w:customStyle="1" w:styleId="shorttext">
    <w:name w:val="short_text"/>
    <w:basedOn w:val="DefaultParagraphFont"/>
    <w:rsid w:val="00F34522"/>
  </w:style>
  <w:style w:type="character" w:customStyle="1" w:styleId="Heading1Char">
    <w:name w:val="Heading 1 Char"/>
    <w:basedOn w:val="DefaultParagraphFont"/>
    <w:link w:val="Heading1"/>
    <w:rsid w:val="00876B5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link w:val="SubtitleChar"/>
    <w:qFormat/>
    <w:rsid w:val="00876B5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76B5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yiv9673443009msonormal">
    <w:name w:val="yiv9673443009msonormal"/>
    <w:basedOn w:val="Normal"/>
    <w:rsid w:val="006C65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evalpartne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treasurer@ioc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n@ioc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3072-13AF-411F-8F66-207C9B49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Lynn Burgess</cp:lastModifiedBy>
  <cp:revision>2</cp:revision>
  <cp:lastPrinted>2015-07-17T18:59:00Z</cp:lastPrinted>
  <dcterms:created xsi:type="dcterms:W3CDTF">2018-11-01T13:35:00Z</dcterms:created>
  <dcterms:modified xsi:type="dcterms:W3CDTF">2018-11-01T13:35:00Z</dcterms:modified>
</cp:coreProperties>
</file>